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07CA7" w14:textId="7673CB69" w:rsidR="004045D8" w:rsidRPr="00F0738B" w:rsidRDefault="00E85CA8" w:rsidP="00A36DF5">
      <w:pPr>
        <w:pStyle w:val="Heading1"/>
      </w:pPr>
      <w:bookmarkStart w:id="0" w:name="_Toc128539555"/>
      <w:bookmarkStart w:id="1" w:name="_Toc128541077"/>
      <w:r>
        <w:t>Title of the a</w:t>
      </w:r>
      <w:r w:rsidR="00C40CBA" w:rsidRPr="00F0738B">
        <w:t>rticle (V</w:t>
      </w:r>
      <w:r w:rsidR="00F0738B">
        <w:t>erdana, 14</w:t>
      </w:r>
      <w:r w:rsidR="00AC45EB">
        <w:t>-point</w:t>
      </w:r>
      <w:r w:rsidR="00F04EC5" w:rsidRPr="00F0738B">
        <w:t xml:space="preserve">, bold, left </w:t>
      </w:r>
      <w:r w:rsidR="00D4744E" w:rsidRPr="00F0738B">
        <w:t>aligned</w:t>
      </w:r>
      <w:r w:rsidR="00F04EC5" w:rsidRPr="00F0738B">
        <w:t xml:space="preserve">, </w:t>
      </w:r>
      <w:r w:rsidR="009D2ECF" w:rsidRPr="009D2ECF">
        <w:t>capitalize only the first word</w:t>
      </w:r>
      <w:r w:rsidR="001C064F">
        <w:t>,</w:t>
      </w:r>
      <w:r w:rsidR="00A7725C">
        <w:t xml:space="preserve"> with 12</w:t>
      </w:r>
      <w:r w:rsidR="00AC45EB">
        <w:t>-point</w:t>
      </w:r>
      <w:r w:rsidR="004A025A">
        <w:t xml:space="preserve"> </w:t>
      </w:r>
      <w:r w:rsidR="00F04EC5" w:rsidRPr="00F0738B">
        <w:t>before and after the paragraph</w:t>
      </w:r>
      <w:r w:rsidR="00D60B6F">
        <w:t>)</w:t>
      </w:r>
    </w:p>
    <w:bookmarkEnd w:id="0"/>
    <w:bookmarkEnd w:id="1"/>
    <w:p w14:paraId="367F1B20" w14:textId="45BDF7B0" w:rsidR="009D0562" w:rsidRPr="00C4036B" w:rsidRDefault="00A44F4C" w:rsidP="009D0562">
      <w:pPr>
        <w:spacing w:before="0" w:after="240"/>
        <w:jc w:val="center"/>
        <w:rPr>
          <w:rFonts w:ascii="Verdana" w:hAnsi="Verdana"/>
          <w:i/>
          <w:szCs w:val="20"/>
        </w:rPr>
      </w:pPr>
      <w:r w:rsidRPr="00A44F4C">
        <w:rPr>
          <w:rFonts w:ascii="Verdana" w:hAnsi="Verdana"/>
          <w:i/>
          <w:szCs w:val="20"/>
        </w:rPr>
        <w:t xml:space="preserve">Add “[Complete Research]” or </w:t>
      </w:r>
      <w:r w:rsidR="00AC45EB">
        <w:rPr>
          <w:rFonts w:ascii="Verdana" w:hAnsi="Verdana"/>
          <w:i/>
          <w:szCs w:val="20"/>
        </w:rPr>
        <w:t>“[Research-in-</w:t>
      </w:r>
      <w:r w:rsidRPr="00A44F4C">
        <w:rPr>
          <w:rFonts w:ascii="Verdana" w:hAnsi="Verdana"/>
          <w:i/>
          <w:szCs w:val="20"/>
        </w:rPr>
        <w:t>Progress]”</w:t>
      </w:r>
      <w:r w:rsidR="009D0562" w:rsidRPr="00C4036B">
        <w:rPr>
          <w:rFonts w:ascii="Verdana" w:hAnsi="Verdana"/>
          <w:i/>
          <w:szCs w:val="20"/>
        </w:rPr>
        <w:t xml:space="preserve"> (Verdana, </w:t>
      </w:r>
      <w:r w:rsidR="009D0562">
        <w:rPr>
          <w:rFonts w:ascii="Verdana" w:hAnsi="Verdana"/>
          <w:i/>
          <w:szCs w:val="20"/>
        </w:rPr>
        <w:t xml:space="preserve">italic, </w:t>
      </w:r>
      <w:r w:rsidR="009D0562" w:rsidRPr="00C4036B">
        <w:rPr>
          <w:rFonts w:ascii="Verdana" w:hAnsi="Verdana"/>
          <w:i/>
          <w:szCs w:val="20"/>
        </w:rPr>
        <w:t>12</w:t>
      </w:r>
      <w:r w:rsidR="00AC45EB">
        <w:rPr>
          <w:rFonts w:ascii="Verdana" w:hAnsi="Verdana"/>
          <w:i/>
          <w:szCs w:val="20"/>
        </w:rPr>
        <w:t>-point</w:t>
      </w:r>
      <w:r w:rsidR="00F8482A">
        <w:rPr>
          <w:rFonts w:ascii="Verdana" w:hAnsi="Verdana"/>
          <w:i/>
          <w:szCs w:val="20"/>
        </w:rPr>
        <w:t>,</w:t>
      </w:r>
      <w:r w:rsidR="009D0562" w:rsidRPr="00C4036B">
        <w:rPr>
          <w:rFonts w:ascii="Verdana" w:hAnsi="Verdana"/>
          <w:i/>
          <w:szCs w:val="20"/>
        </w:rPr>
        <w:t xml:space="preserve"> </w:t>
      </w:r>
      <w:r w:rsidR="00F8482A">
        <w:rPr>
          <w:rFonts w:ascii="Verdana" w:hAnsi="Verdana"/>
          <w:i/>
          <w:szCs w:val="20"/>
        </w:rPr>
        <w:t>centered</w:t>
      </w:r>
      <w:r w:rsidR="009D0562" w:rsidRPr="00C4036B">
        <w:rPr>
          <w:rFonts w:ascii="Verdana" w:hAnsi="Verdana"/>
          <w:i/>
          <w:szCs w:val="20"/>
        </w:rPr>
        <w:t>, with 12</w:t>
      </w:r>
      <w:r w:rsidR="00AC45EB">
        <w:rPr>
          <w:rFonts w:ascii="Verdana" w:hAnsi="Verdana"/>
          <w:i/>
          <w:szCs w:val="20"/>
        </w:rPr>
        <w:t>-point</w:t>
      </w:r>
      <w:r w:rsidR="004A025A">
        <w:rPr>
          <w:rFonts w:ascii="Verdana" w:hAnsi="Verdana"/>
          <w:i/>
          <w:szCs w:val="20"/>
        </w:rPr>
        <w:t xml:space="preserve"> </w:t>
      </w:r>
      <w:r w:rsidR="009D0562" w:rsidRPr="00C4036B">
        <w:rPr>
          <w:rFonts w:ascii="Verdana" w:hAnsi="Verdana"/>
          <w:i/>
          <w:szCs w:val="20"/>
        </w:rPr>
        <w:t>after the paragraph)</w:t>
      </w:r>
    </w:p>
    <w:p w14:paraId="46044CEA" w14:textId="0944ADF6" w:rsidR="00D60B6F" w:rsidRPr="00943B78" w:rsidRDefault="00D60B6F" w:rsidP="00D60B6F">
      <w:pPr>
        <w:spacing w:before="0" w:after="120"/>
        <w:jc w:val="left"/>
        <w:rPr>
          <w:rFonts w:ascii="Verdana" w:hAnsi="Verdana"/>
          <w:b/>
          <w:sz w:val="20"/>
          <w:szCs w:val="20"/>
        </w:rPr>
      </w:pPr>
      <w:r w:rsidRPr="00943B78">
        <w:rPr>
          <w:rFonts w:ascii="Verdana" w:hAnsi="Verdana"/>
          <w:b/>
          <w:sz w:val="20"/>
          <w:szCs w:val="20"/>
        </w:rPr>
        <w:t xml:space="preserve">Author1 Name, </w:t>
      </w:r>
      <w:r w:rsidRPr="002A39CD">
        <w:rPr>
          <w:rFonts w:ascii="Verdana" w:hAnsi="Verdana"/>
          <w:sz w:val="20"/>
          <w:szCs w:val="20"/>
        </w:rPr>
        <w:t xml:space="preserve">Affiliation, </w:t>
      </w:r>
      <w:r w:rsidR="00063EB2">
        <w:rPr>
          <w:rFonts w:ascii="Verdana" w:hAnsi="Verdana"/>
          <w:sz w:val="20"/>
          <w:szCs w:val="20"/>
        </w:rPr>
        <w:t xml:space="preserve">country, </w:t>
      </w:r>
      <w:r w:rsidRPr="002A39CD">
        <w:rPr>
          <w:rFonts w:ascii="Verdana" w:hAnsi="Verdana"/>
          <w:sz w:val="20"/>
          <w:szCs w:val="20"/>
        </w:rPr>
        <w:t>email address</w:t>
      </w:r>
      <w:r w:rsidRPr="00943B78">
        <w:rPr>
          <w:rFonts w:ascii="Verdana" w:hAnsi="Verdana"/>
          <w:b/>
          <w:sz w:val="20"/>
          <w:szCs w:val="20"/>
        </w:rPr>
        <w:t xml:space="preserve"> (Verdana, 10</w:t>
      </w:r>
      <w:r w:rsidR="00AC45EB">
        <w:rPr>
          <w:rFonts w:ascii="Verdana" w:hAnsi="Verdana"/>
          <w:b/>
          <w:sz w:val="20"/>
          <w:szCs w:val="20"/>
        </w:rPr>
        <w:t>-point</w:t>
      </w:r>
      <w:r w:rsidR="00F8482A">
        <w:rPr>
          <w:rFonts w:ascii="Verdana" w:hAnsi="Verdana"/>
          <w:b/>
          <w:sz w:val="20"/>
          <w:szCs w:val="20"/>
        </w:rPr>
        <w:t>,</w:t>
      </w:r>
      <w:r w:rsidRPr="00943B78">
        <w:rPr>
          <w:rFonts w:ascii="Verdana" w:hAnsi="Verdana"/>
          <w:b/>
          <w:sz w:val="20"/>
          <w:szCs w:val="20"/>
        </w:rPr>
        <w:t xml:space="preserve"> </w:t>
      </w:r>
      <w:r>
        <w:rPr>
          <w:rFonts w:ascii="Verdana" w:hAnsi="Verdana"/>
          <w:b/>
          <w:sz w:val="20"/>
          <w:szCs w:val="20"/>
        </w:rPr>
        <w:t>l</w:t>
      </w:r>
      <w:r w:rsidRPr="00943B78">
        <w:rPr>
          <w:rFonts w:ascii="Verdana" w:hAnsi="Verdana"/>
          <w:b/>
          <w:sz w:val="20"/>
          <w:szCs w:val="20"/>
        </w:rPr>
        <w:t xml:space="preserve">eft </w:t>
      </w:r>
      <w:r>
        <w:rPr>
          <w:rFonts w:ascii="Verdana" w:hAnsi="Verdana"/>
          <w:b/>
          <w:sz w:val="20"/>
          <w:szCs w:val="20"/>
        </w:rPr>
        <w:t>aligned</w:t>
      </w:r>
      <w:r w:rsidRPr="00943B78">
        <w:rPr>
          <w:rFonts w:ascii="Verdana" w:hAnsi="Verdana"/>
          <w:b/>
          <w:sz w:val="20"/>
          <w:szCs w:val="20"/>
        </w:rPr>
        <w:t xml:space="preserve">, </w:t>
      </w:r>
      <w:r>
        <w:rPr>
          <w:rFonts w:ascii="Verdana" w:hAnsi="Verdana"/>
          <w:b/>
          <w:sz w:val="20"/>
          <w:szCs w:val="20"/>
        </w:rPr>
        <w:t xml:space="preserve">with </w:t>
      </w:r>
      <w:r w:rsidRPr="00943B78">
        <w:rPr>
          <w:rFonts w:ascii="Verdana" w:hAnsi="Verdana"/>
          <w:b/>
          <w:sz w:val="20"/>
          <w:szCs w:val="20"/>
        </w:rPr>
        <w:t>6</w:t>
      </w:r>
      <w:r w:rsidR="00AC45EB">
        <w:rPr>
          <w:rFonts w:ascii="Verdana" w:hAnsi="Verdana"/>
          <w:b/>
          <w:sz w:val="20"/>
          <w:szCs w:val="20"/>
        </w:rPr>
        <w:t>-point</w:t>
      </w:r>
      <w:r w:rsidR="004A025A">
        <w:rPr>
          <w:rFonts w:ascii="Verdana" w:hAnsi="Verdana"/>
          <w:b/>
          <w:sz w:val="20"/>
          <w:szCs w:val="20"/>
        </w:rPr>
        <w:t xml:space="preserve"> </w:t>
      </w:r>
      <w:r w:rsidRPr="00943B78">
        <w:rPr>
          <w:rFonts w:ascii="Verdana" w:hAnsi="Verdana"/>
          <w:b/>
          <w:sz w:val="20"/>
          <w:szCs w:val="20"/>
        </w:rPr>
        <w:t>after the paragraph.)</w:t>
      </w:r>
    </w:p>
    <w:p w14:paraId="2E078965" w14:textId="0A6C23B0" w:rsidR="00D60B6F" w:rsidRPr="00943B78" w:rsidRDefault="00D60B6F" w:rsidP="00D60B6F">
      <w:pPr>
        <w:spacing w:before="0" w:after="120"/>
        <w:jc w:val="left"/>
        <w:rPr>
          <w:rFonts w:ascii="Verdana" w:hAnsi="Verdana"/>
          <w:b/>
          <w:sz w:val="20"/>
          <w:szCs w:val="20"/>
        </w:rPr>
      </w:pPr>
      <w:r w:rsidRPr="00943B78">
        <w:rPr>
          <w:rFonts w:ascii="Verdana" w:hAnsi="Verdana"/>
          <w:b/>
          <w:sz w:val="20"/>
          <w:szCs w:val="20"/>
        </w:rPr>
        <w:t xml:space="preserve">Author2 Name, </w:t>
      </w:r>
      <w:r w:rsidRPr="002A39CD">
        <w:rPr>
          <w:rFonts w:ascii="Verdana" w:hAnsi="Verdana"/>
          <w:sz w:val="20"/>
          <w:szCs w:val="20"/>
        </w:rPr>
        <w:t xml:space="preserve">Affiliation, </w:t>
      </w:r>
      <w:r w:rsidR="000329F1">
        <w:rPr>
          <w:rFonts w:ascii="Verdana" w:hAnsi="Verdana"/>
          <w:sz w:val="20"/>
          <w:szCs w:val="20"/>
        </w:rPr>
        <w:t xml:space="preserve">country, </w:t>
      </w:r>
      <w:r w:rsidRPr="002A39CD">
        <w:rPr>
          <w:rFonts w:ascii="Verdana" w:hAnsi="Verdana"/>
          <w:sz w:val="20"/>
          <w:szCs w:val="20"/>
        </w:rPr>
        <w:t>email address</w:t>
      </w:r>
      <w:r w:rsidRPr="00943B78">
        <w:rPr>
          <w:rFonts w:ascii="Verdana" w:hAnsi="Verdana"/>
          <w:b/>
          <w:sz w:val="20"/>
          <w:szCs w:val="20"/>
        </w:rPr>
        <w:t xml:space="preserve"> (Verdana</w:t>
      </w:r>
      <w:r>
        <w:rPr>
          <w:rFonts w:ascii="Verdana" w:hAnsi="Verdana"/>
          <w:b/>
          <w:sz w:val="20"/>
          <w:szCs w:val="20"/>
        </w:rPr>
        <w:t>, 10</w:t>
      </w:r>
      <w:r w:rsidR="00AC45EB">
        <w:rPr>
          <w:rFonts w:ascii="Verdana" w:hAnsi="Verdana"/>
          <w:b/>
          <w:sz w:val="20"/>
          <w:szCs w:val="20"/>
        </w:rPr>
        <w:t>-point</w:t>
      </w:r>
      <w:r w:rsidR="00F8482A">
        <w:rPr>
          <w:rFonts w:ascii="Verdana" w:hAnsi="Verdana"/>
          <w:b/>
          <w:sz w:val="20"/>
          <w:szCs w:val="20"/>
        </w:rPr>
        <w:t>,</w:t>
      </w:r>
      <w:r>
        <w:rPr>
          <w:rFonts w:ascii="Verdana" w:hAnsi="Verdana"/>
          <w:b/>
          <w:sz w:val="20"/>
          <w:szCs w:val="20"/>
        </w:rPr>
        <w:t xml:space="preserve"> l</w:t>
      </w:r>
      <w:r w:rsidRPr="00943B78">
        <w:rPr>
          <w:rFonts w:ascii="Verdana" w:hAnsi="Verdana"/>
          <w:b/>
          <w:sz w:val="20"/>
          <w:szCs w:val="20"/>
        </w:rPr>
        <w:t xml:space="preserve">eft </w:t>
      </w:r>
      <w:r>
        <w:rPr>
          <w:rFonts w:ascii="Verdana" w:hAnsi="Verdana"/>
          <w:b/>
          <w:sz w:val="20"/>
          <w:szCs w:val="20"/>
        </w:rPr>
        <w:t>aligned</w:t>
      </w:r>
      <w:r w:rsidRPr="00943B78">
        <w:rPr>
          <w:rFonts w:ascii="Verdana" w:hAnsi="Verdana"/>
          <w:b/>
          <w:sz w:val="20"/>
          <w:szCs w:val="20"/>
        </w:rPr>
        <w:t xml:space="preserve">, </w:t>
      </w:r>
      <w:r>
        <w:rPr>
          <w:rFonts w:ascii="Verdana" w:hAnsi="Verdana"/>
          <w:b/>
          <w:sz w:val="20"/>
          <w:szCs w:val="20"/>
        </w:rPr>
        <w:t xml:space="preserve">with </w:t>
      </w:r>
      <w:r w:rsidRPr="00943B78">
        <w:rPr>
          <w:rFonts w:ascii="Verdana" w:hAnsi="Verdana"/>
          <w:b/>
          <w:sz w:val="20"/>
          <w:szCs w:val="20"/>
        </w:rPr>
        <w:t>6</w:t>
      </w:r>
      <w:r w:rsidR="00AC45EB">
        <w:rPr>
          <w:rFonts w:ascii="Verdana" w:hAnsi="Verdana"/>
          <w:b/>
          <w:sz w:val="20"/>
          <w:szCs w:val="20"/>
        </w:rPr>
        <w:t>-point</w:t>
      </w:r>
      <w:r w:rsidR="004A025A">
        <w:rPr>
          <w:rFonts w:ascii="Verdana" w:hAnsi="Verdana"/>
          <w:b/>
          <w:sz w:val="20"/>
          <w:szCs w:val="20"/>
        </w:rPr>
        <w:t xml:space="preserve"> </w:t>
      </w:r>
      <w:r w:rsidRPr="00943B78">
        <w:rPr>
          <w:rFonts w:ascii="Verdana" w:hAnsi="Verdana"/>
          <w:b/>
          <w:sz w:val="20"/>
          <w:szCs w:val="20"/>
        </w:rPr>
        <w:t xml:space="preserve">after the paragraph.) </w:t>
      </w:r>
    </w:p>
    <w:p w14:paraId="75A11BE2" w14:textId="08F8B6CD" w:rsidR="00541D8A" w:rsidRPr="00943B78" w:rsidRDefault="00541D8A" w:rsidP="00541D8A">
      <w:pPr>
        <w:pStyle w:val="Heading2"/>
      </w:pPr>
      <w:r w:rsidRPr="00943B78">
        <w:t>Abstract (Verdana, 12</w:t>
      </w:r>
      <w:r w:rsidR="00AC45EB">
        <w:t>-point</w:t>
      </w:r>
      <w:r w:rsidR="00F8482A">
        <w:t>,</w:t>
      </w:r>
      <w:r w:rsidRPr="00943B78">
        <w:t xml:space="preserve"> </w:t>
      </w:r>
      <w:r w:rsidR="00F8482A">
        <w:t>centered</w:t>
      </w:r>
      <w:r w:rsidRPr="00943B78">
        <w:t>)</w:t>
      </w:r>
    </w:p>
    <w:p w14:paraId="3D4AAD3D" w14:textId="5DA0D66A" w:rsidR="00302AD2" w:rsidRPr="00320173" w:rsidRDefault="00302AD2" w:rsidP="00A356B6">
      <w:pPr>
        <w:spacing w:before="0" w:after="120"/>
        <w:rPr>
          <w:rFonts w:eastAsia="Times New Roman"/>
          <w:i/>
          <w:iCs/>
          <w:szCs w:val="20"/>
          <w:lang w:eastAsia="en-US"/>
        </w:rPr>
      </w:pPr>
      <w:r w:rsidRPr="00320173">
        <w:rPr>
          <w:rFonts w:eastAsia="Times New Roman"/>
          <w:i/>
          <w:iCs/>
          <w:szCs w:val="20"/>
          <w:lang w:eastAsia="en-US"/>
        </w:rPr>
        <w:t xml:space="preserve">One paragraph </w:t>
      </w:r>
      <w:r>
        <w:rPr>
          <w:rFonts w:eastAsia="Times New Roman"/>
          <w:i/>
          <w:iCs/>
          <w:szCs w:val="20"/>
          <w:lang w:eastAsia="en-US"/>
        </w:rPr>
        <w:t xml:space="preserve">(100 - 200 words) in </w:t>
      </w:r>
      <w:r w:rsidR="00056C22">
        <w:rPr>
          <w:rFonts w:eastAsia="Times New Roman"/>
          <w:i/>
          <w:iCs/>
          <w:szCs w:val="20"/>
          <w:lang w:eastAsia="en-US"/>
        </w:rPr>
        <w:t>italic</w:t>
      </w:r>
      <w:r>
        <w:rPr>
          <w:rFonts w:eastAsia="Times New Roman"/>
          <w:i/>
          <w:iCs/>
          <w:szCs w:val="20"/>
          <w:lang w:eastAsia="en-US"/>
        </w:rPr>
        <w:t>, 12</w:t>
      </w:r>
      <w:r w:rsidR="00AC45EB">
        <w:rPr>
          <w:rFonts w:eastAsia="Times New Roman"/>
          <w:i/>
          <w:iCs/>
          <w:szCs w:val="20"/>
          <w:lang w:eastAsia="en-US"/>
        </w:rPr>
        <w:t>-point</w:t>
      </w:r>
      <w:r w:rsidR="004A025A">
        <w:rPr>
          <w:rFonts w:eastAsia="Times New Roman"/>
          <w:i/>
          <w:iCs/>
          <w:szCs w:val="20"/>
          <w:lang w:eastAsia="en-US"/>
        </w:rPr>
        <w:t xml:space="preserve"> </w:t>
      </w:r>
      <w:r w:rsidRPr="00320173">
        <w:rPr>
          <w:rFonts w:eastAsia="Times New Roman"/>
          <w:i/>
          <w:iCs/>
          <w:szCs w:val="20"/>
          <w:lang w:eastAsia="en-US"/>
        </w:rPr>
        <w:t>type immediately following the abstract heading.</w:t>
      </w:r>
    </w:p>
    <w:p w14:paraId="2FF1F327" w14:textId="77777777" w:rsidR="000F5B54" w:rsidRPr="00010581" w:rsidRDefault="000F5B54" w:rsidP="001D3CBF">
      <w:pPr>
        <w:spacing w:before="0" w:after="120"/>
        <w:jc w:val="left"/>
        <w:rPr>
          <w:rFonts w:eastAsia="Times New Roman"/>
          <w:szCs w:val="20"/>
          <w:lang w:eastAsia="en-US"/>
        </w:rPr>
      </w:pPr>
      <w:r w:rsidRPr="00010581">
        <w:rPr>
          <w:rFonts w:eastAsia="Times New Roman"/>
          <w:b/>
          <w:bCs/>
          <w:szCs w:val="20"/>
          <w:lang w:eastAsia="en-US"/>
        </w:rPr>
        <w:t>Keywords</w:t>
      </w:r>
      <w:r w:rsidRPr="00293F2D">
        <w:rPr>
          <w:rFonts w:eastAsia="Times New Roman"/>
          <w:b/>
          <w:szCs w:val="20"/>
          <w:lang w:eastAsia="en-US"/>
        </w:rPr>
        <w:t>:</w:t>
      </w:r>
      <w:r w:rsidRPr="00010581">
        <w:rPr>
          <w:rFonts w:eastAsia="Times New Roman"/>
          <w:szCs w:val="20"/>
          <w:lang w:eastAsia="en-US"/>
        </w:rPr>
        <w:t xml:space="preserve"> Select four to seven keywords that capture the essence of your paper.</w:t>
      </w:r>
    </w:p>
    <w:p w14:paraId="2EDB22F5" w14:textId="286FC3B0" w:rsidR="0030438B" w:rsidRPr="00943B78" w:rsidRDefault="0030438B" w:rsidP="0030438B">
      <w:pPr>
        <w:pStyle w:val="Heading2"/>
        <w:rPr>
          <w:bCs/>
        </w:rPr>
      </w:pPr>
      <w:r w:rsidRPr="00943B78">
        <w:t>Introduction (Verdana, 12</w:t>
      </w:r>
      <w:r w:rsidR="00AC45EB">
        <w:t>-point</w:t>
      </w:r>
      <w:r w:rsidR="00F8482A">
        <w:t>,</w:t>
      </w:r>
      <w:r w:rsidRPr="00943B78">
        <w:t xml:space="preserve"> </w:t>
      </w:r>
      <w:r w:rsidR="00F8482A">
        <w:t>centered</w:t>
      </w:r>
      <w:r w:rsidRPr="00943B78">
        <w:t>)</w:t>
      </w:r>
    </w:p>
    <w:p w14:paraId="454A2573" w14:textId="77777777" w:rsidR="000054CF" w:rsidRPr="00943B78" w:rsidRDefault="000054CF" w:rsidP="00EC279A">
      <w:pPr>
        <w:pStyle w:val="Heading3"/>
      </w:pPr>
      <w:r w:rsidRPr="00943B78">
        <w:t>Typeface</w:t>
      </w:r>
    </w:p>
    <w:p w14:paraId="7044131A" w14:textId="7DB8FA82" w:rsidR="00804B0D" w:rsidRPr="00943B78" w:rsidRDefault="00804B0D" w:rsidP="008B2089">
      <w:pPr>
        <w:rPr>
          <w:lang w:eastAsia="en-US"/>
        </w:rPr>
      </w:pPr>
      <w:r w:rsidRPr="00943B78">
        <w:rPr>
          <w:lang w:eastAsia="en-US"/>
        </w:rPr>
        <w:t>Must be 12</w:t>
      </w:r>
      <w:r w:rsidR="00AC45EB">
        <w:rPr>
          <w:lang w:eastAsia="en-US"/>
        </w:rPr>
        <w:t>-point</w:t>
      </w:r>
      <w:r w:rsidR="004A025A">
        <w:rPr>
          <w:lang w:eastAsia="en-US"/>
        </w:rPr>
        <w:t xml:space="preserve"> </w:t>
      </w:r>
      <w:r w:rsidRPr="00943B78">
        <w:rPr>
          <w:lang w:eastAsia="en-US"/>
        </w:rPr>
        <w:t xml:space="preserve">Times-Roman type for </w:t>
      </w:r>
      <w:r>
        <w:rPr>
          <w:lang w:eastAsia="en-US"/>
        </w:rPr>
        <w:t>all</w:t>
      </w:r>
      <w:r w:rsidRPr="00943B78">
        <w:rPr>
          <w:lang w:eastAsia="en-US"/>
        </w:rPr>
        <w:t xml:space="preserve"> text, single-spaced, with 6</w:t>
      </w:r>
      <w:r w:rsidR="00AC45EB">
        <w:rPr>
          <w:lang w:eastAsia="en-US"/>
        </w:rPr>
        <w:t>-point</w:t>
      </w:r>
      <w:r w:rsidR="004A025A">
        <w:rPr>
          <w:lang w:eastAsia="en-US"/>
        </w:rPr>
        <w:t xml:space="preserve"> </w:t>
      </w:r>
      <w:r w:rsidRPr="00943B78">
        <w:rPr>
          <w:lang w:eastAsia="en-US"/>
        </w:rPr>
        <w:t>after the paragraph.</w:t>
      </w:r>
    </w:p>
    <w:p w14:paraId="29344A0A" w14:textId="77777777" w:rsidR="000054CF" w:rsidRPr="00943B78" w:rsidRDefault="000054CF" w:rsidP="00EC279A">
      <w:pPr>
        <w:pStyle w:val="Heading3"/>
      </w:pPr>
      <w:r w:rsidRPr="00943B78">
        <w:t>Headings Format</w:t>
      </w:r>
    </w:p>
    <w:p w14:paraId="3B861F44" w14:textId="21A9258B" w:rsidR="000054CF" w:rsidRDefault="00693347" w:rsidP="00693347">
      <w:r w:rsidRPr="00693347">
        <w:rPr>
          <w:rStyle w:val="Heading1Char"/>
        </w:rPr>
        <w:t xml:space="preserve">Level </w:t>
      </w:r>
      <w:r w:rsidR="00521D84">
        <w:rPr>
          <w:rStyle w:val="Heading1Char"/>
        </w:rPr>
        <w:t>N</w:t>
      </w:r>
      <w:r w:rsidR="00592030">
        <w:rPr>
          <w:rStyle w:val="Heading1Char"/>
        </w:rPr>
        <w:t xml:space="preserve">umber </w:t>
      </w:r>
      <w:r w:rsidRPr="00693347">
        <w:rPr>
          <w:rStyle w:val="Heading1Char"/>
        </w:rPr>
        <w:t>1 (Title)</w:t>
      </w:r>
      <w:r>
        <w:rPr>
          <w:rFonts w:ascii="Verdana" w:hAnsi="Verdana"/>
          <w:b/>
        </w:rPr>
        <w:t xml:space="preserve"> </w:t>
      </w:r>
      <w:r w:rsidRPr="00693347">
        <w:t xml:space="preserve">- </w:t>
      </w:r>
      <w:r>
        <w:t>Verd</w:t>
      </w:r>
      <w:r w:rsidR="00231E4F">
        <w:t>ana, 14</w:t>
      </w:r>
      <w:r w:rsidR="00AC45EB">
        <w:t>-point</w:t>
      </w:r>
      <w:r w:rsidR="00F8482A">
        <w:t>,</w:t>
      </w:r>
      <w:r w:rsidR="000054CF" w:rsidRPr="00693347">
        <w:t xml:space="preserve"> </w:t>
      </w:r>
      <w:r w:rsidRPr="00693347">
        <w:t xml:space="preserve">bold, left </w:t>
      </w:r>
      <w:r w:rsidR="00B9535F">
        <w:t>aligned</w:t>
      </w:r>
      <w:r w:rsidRPr="00693347">
        <w:t xml:space="preserve">, </w:t>
      </w:r>
      <w:r w:rsidR="006252DC" w:rsidRPr="006252DC">
        <w:t>capitalize only the first word</w:t>
      </w:r>
      <w:r>
        <w:t xml:space="preserve">, </w:t>
      </w:r>
      <w:r w:rsidRPr="00693347">
        <w:t>with 1</w:t>
      </w:r>
      <w:r w:rsidR="00B938B0">
        <w:t>2</w:t>
      </w:r>
      <w:r w:rsidR="00AC45EB">
        <w:t>-point</w:t>
      </w:r>
      <w:r w:rsidR="004A025A">
        <w:t xml:space="preserve"> </w:t>
      </w:r>
      <w:r w:rsidRPr="00693347">
        <w:t>before and after the paragraph.</w:t>
      </w:r>
    </w:p>
    <w:p w14:paraId="7472CE45" w14:textId="3F427B87" w:rsidR="00C700C8" w:rsidRDefault="00693347" w:rsidP="00C700C8">
      <w:pPr>
        <w:pStyle w:val="Heading2"/>
      </w:pPr>
      <w:r w:rsidRPr="00C700C8">
        <w:t xml:space="preserve">Level </w:t>
      </w:r>
      <w:r w:rsidR="00592030" w:rsidRPr="00C700C8">
        <w:t xml:space="preserve">Number </w:t>
      </w:r>
      <w:r w:rsidRPr="00C700C8">
        <w:t>2 (Main Section</w:t>
      </w:r>
      <w:r w:rsidR="00C700C8">
        <w:t>s Heading</w:t>
      </w:r>
      <w:r w:rsidRPr="00C700C8">
        <w:t>)</w:t>
      </w:r>
      <w:r w:rsidRPr="00693347">
        <w:t xml:space="preserve"> </w:t>
      </w:r>
    </w:p>
    <w:p w14:paraId="79E2CEEE" w14:textId="149FE0D6" w:rsidR="00693347" w:rsidRPr="00693347" w:rsidRDefault="00F1043A" w:rsidP="00693347">
      <w:pPr>
        <w:spacing w:before="0" w:after="120"/>
        <w:jc w:val="left"/>
        <w:rPr>
          <w:rFonts w:eastAsia="Times New Roman"/>
          <w:lang w:eastAsia="en-US"/>
        </w:rPr>
      </w:pPr>
      <w:r>
        <w:t>Verdana, 12</w:t>
      </w:r>
      <w:r w:rsidR="00AC45EB">
        <w:t>-point</w:t>
      </w:r>
      <w:r w:rsidR="00F8482A">
        <w:t>,</w:t>
      </w:r>
      <w:r>
        <w:t xml:space="preserve"> b</w:t>
      </w:r>
      <w:r w:rsidR="00693347" w:rsidRPr="00693347">
        <w:t>old, centered</w:t>
      </w:r>
      <w:r>
        <w:t>,</w:t>
      </w:r>
      <w:r w:rsidR="00693347">
        <w:t xml:space="preserve"> </w:t>
      </w:r>
      <w:r w:rsidR="005C7E69">
        <w:t>with 12</w:t>
      </w:r>
      <w:r w:rsidR="00AC45EB">
        <w:t>-point</w:t>
      </w:r>
      <w:r w:rsidR="004A025A">
        <w:t xml:space="preserve"> </w:t>
      </w:r>
      <w:r w:rsidR="00693347" w:rsidRPr="00693347">
        <w:t>before and after the paragraph.</w:t>
      </w:r>
      <w:r w:rsidR="00693347" w:rsidRPr="00693347">
        <w:rPr>
          <w:rFonts w:eastAsia="Times New Roman"/>
          <w:lang w:eastAsia="en-US"/>
        </w:rPr>
        <w:t xml:space="preserve"> </w:t>
      </w:r>
      <w:r w:rsidR="00B27DD1">
        <w:t xml:space="preserve">DO NOT </w:t>
      </w:r>
      <w:r w:rsidR="00693347" w:rsidRPr="00943B78">
        <w:t xml:space="preserve">number headings and subheadings. </w:t>
      </w:r>
    </w:p>
    <w:p w14:paraId="0C426B32" w14:textId="3973DE49" w:rsidR="00693347" w:rsidRPr="00AD085D" w:rsidRDefault="00693347" w:rsidP="00A356B6">
      <w:pPr>
        <w:spacing w:after="120"/>
        <w:jc w:val="left"/>
        <w:rPr>
          <w:rFonts w:eastAsia="Times New Roman"/>
          <w:lang w:eastAsia="en-US"/>
        </w:rPr>
      </w:pPr>
      <w:r w:rsidRPr="00B27DD1">
        <w:rPr>
          <w:rStyle w:val="Heading3Char"/>
        </w:rPr>
        <w:t xml:space="preserve">Level </w:t>
      </w:r>
      <w:r w:rsidR="00592030">
        <w:rPr>
          <w:rStyle w:val="Heading3Char"/>
        </w:rPr>
        <w:t xml:space="preserve">Number </w:t>
      </w:r>
      <w:r w:rsidRPr="00B27DD1">
        <w:rPr>
          <w:rStyle w:val="Heading3Char"/>
        </w:rPr>
        <w:t>3 (</w:t>
      </w:r>
      <w:r w:rsidR="008E681F" w:rsidRPr="00B27DD1">
        <w:rPr>
          <w:rStyle w:val="Heading3Char"/>
        </w:rPr>
        <w:t xml:space="preserve">Secondary </w:t>
      </w:r>
      <w:r w:rsidRPr="00B27DD1">
        <w:rPr>
          <w:rStyle w:val="Heading3Char"/>
        </w:rPr>
        <w:t>Section</w:t>
      </w:r>
      <w:r w:rsidR="00C5066A">
        <w:rPr>
          <w:rStyle w:val="Heading3Char"/>
        </w:rPr>
        <w:t>s</w:t>
      </w:r>
      <w:r w:rsidRPr="00B27DD1">
        <w:rPr>
          <w:rStyle w:val="Heading3Char"/>
        </w:rPr>
        <w:t xml:space="preserve"> Heading)</w:t>
      </w:r>
      <w:r>
        <w:rPr>
          <w:rFonts w:ascii="Verdana" w:hAnsi="Verdana"/>
          <w:b/>
        </w:rPr>
        <w:t xml:space="preserve"> </w:t>
      </w:r>
      <w:r w:rsidR="008004DA">
        <w:t>- Verdana, 12</w:t>
      </w:r>
      <w:r w:rsidR="00AC45EB">
        <w:t>-point</w:t>
      </w:r>
      <w:r w:rsidR="00F8482A">
        <w:t>,</w:t>
      </w:r>
      <w:r w:rsidR="008004DA">
        <w:t xml:space="preserve"> bold, l</w:t>
      </w:r>
      <w:r w:rsidR="00C77586">
        <w:t xml:space="preserve">eft </w:t>
      </w:r>
      <w:r w:rsidR="00B9535F">
        <w:t>aligned</w:t>
      </w:r>
      <w:r w:rsidR="008004DA">
        <w:t>,</w:t>
      </w:r>
      <w:r w:rsidR="00C77586">
        <w:t xml:space="preserve"> </w:t>
      </w:r>
      <w:r w:rsidR="005F42B7" w:rsidRPr="005F42B7">
        <w:t>Title Case Capitalization</w:t>
      </w:r>
      <w:r w:rsidR="005F42B7">
        <w:t xml:space="preserve">, </w:t>
      </w:r>
      <w:r w:rsidRPr="00943B78">
        <w:t>with</w:t>
      </w:r>
      <w:r w:rsidR="00C77586">
        <w:rPr>
          <w:rFonts w:eastAsia="Times New Roman"/>
          <w:lang w:eastAsia="en-US"/>
        </w:rPr>
        <w:t xml:space="preserve"> 6</w:t>
      </w:r>
      <w:r w:rsidR="00AC45EB">
        <w:rPr>
          <w:rFonts w:eastAsia="Times New Roman"/>
          <w:lang w:eastAsia="en-US"/>
        </w:rPr>
        <w:t>-point</w:t>
      </w:r>
      <w:r w:rsidR="004A025A">
        <w:rPr>
          <w:rFonts w:eastAsia="Times New Roman"/>
          <w:lang w:eastAsia="en-US"/>
        </w:rPr>
        <w:t xml:space="preserve"> </w:t>
      </w:r>
      <w:r w:rsidRPr="00943B78">
        <w:rPr>
          <w:rFonts w:eastAsia="Times New Roman"/>
          <w:lang w:eastAsia="en-US"/>
        </w:rPr>
        <w:t xml:space="preserve">before and after the paragraph. </w:t>
      </w:r>
      <w:r w:rsidR="00B27DD1">
        <w:t>DO NOT</w:t>
      </w:r>
      <w:r w:rsidRPr="00943B78">
        <w:t xml:space="preserve"> number headings and subheadings. </w:t>
      </w:r>
    </w:p>
    <w:p w14:paraId="1A3EDC70" w14:textId="11840958" w:rsidR="00D5413B" w:rsidRDefault="00B27DD1" w:rsidP="00A356B6">
      <w:pPr>
        <w:spacing w:after="120"/>
        <w:jc w:val="left"/>
      </w:pPr>
      <w:r w:rsidRPr="00301D99">
        <w:rPr>
          <w:rStyle w:val="Heading4Char"/>
          <w:rFonts w:eastAsia="PMingLiU"/>
        </w:rPr>
        <w:t xml:space="preserve">Level </w:t>
      </w:r>
      <w:r w:rsidR="00592030">
        <w:rPr>
          <w:rStyle w:val="Heading4Char"/>
          <w:rFonts w:eastAsia="PMingLiU"/>
        </w:rPr>
        <w:t xml:space="preserve">number </w:t>
      </w:r>
      <w:r w:rsidRPr="00301D99">
        <w:rPr>
          <w:rStyle w:val="Heading4Char"/>
          <w:rFonts w:eastAsia="PMingLiU"/>
        </w:rPr>
        <w:t>4 (Secondary Section</w:t>
      </w:r>
      <w:r w:rsidR="00C5066A">
        <w:rPr>
          <w:rStyle w:val="Heading4Char"/>
          <w:rFonts w:eastAsia="PMingLiU"/>
        </w:rPr>
        <w:t>s</w:t>
      </w:r>
      <w:r w:rsidRPr="00301D99">
        <w:rPr>
          <w:rStyle w:val="Heading4Char"/>
          <w:rFonts w:eastAsia="PMingLiU"/>
        </w:rPr>
        <w:t xml:space="preserve"> Sub-Heading)</w:t>
      </w:r>
      <w:r>
        <w:rPr>
          <w:rFonts w:ascii="Verdana" w:hAnsi="Verdana"/>
          <w:b/>
        </w:rPr>
        <w:t xml:space="preserve"> </w:t>
      </w:r>
      <w:r w:rsidRPr="00B27DD1">
        <w:t>- Verdana, 12</w:t>
      </w:r>
      <w:r w:rsidR="00AC45EB">
        <w:t>-point</w:t>
      </w:r>
      <w:r w:rsidR="00F8482A">
        <w:t>,</w:t>
      </w:r>
      <w:r w:rsidR="001F0FD7">
        <w:t xml:space="preserve"> b</w:t>
      </w:r>
      <w:r w:rsidRPr="00B27DD1">
        <w:t>old</w:t>
      </w:r>
      <w:r w:rsidR="00F1043A">
        <w:t>, italic,</w:t>
      </w:r>
      <w:r w:rsidRPr="00943B78">
        <w:t xml:space="preserve"> </w:t>
      </w:r>
      <w:r w:rsidR="00F1043A">
        <w:t>l</w:t>
      </w:r>
      <w:r>
        <w:t xml:space="preserve">eft </w:t>
      </w:r>
      <w:r w:rsidR="00B9535F">
        <w:t>aligned</w:t>
      </w:r>
      <w:r w:rsidR="008004DA">
        <w:t>,</w:t>
      </w:r>
      <w:r>
        <w:t xml:space="preserve"> </w:t>
      </w:r>
      <w:r w:rsidRPr="00943B78">
        <w:t>with</w:t>
      </w:r>
      <w:r>
        <w:rPr>
          <w:rFonts w:eastAsia="Times New Roman"/>
          <w:lang w:eastAsia="en-US"/>
        </w:rPr>
        <w:t xml:space="preserve"> 6</w:t>
      </w:r>
      <w:r w:rsidR="00AC45EB">
        <w:rPr>
          <w:rFonts w:eastAsia="Times New Roman"/>
          <w:lang w:eastAsia="en-US"/>
        </w:rPr>
        <w:t>-point</w:t>
      </w:r>
      <w:r w:rsidR="004A025A">
        <w:rPr>
          <w:rFonts w:eastAsia="Times New Roman"/>
          <w:lang w:eastAsia="en-US"/>
        </w:rPr>
        <w:t xml:space="preserve"> </w:t>
      </w:r>
      <w:r w:rsidRPr="00943B78">
        <w:rPr>
          <w:rFonts w:eastAsia="Times New Roman"/>
          <w:lang w:eastAsia="en-US"/>
        </w:rPr>
        <w:t xml:space="preserve">before and after the paragraph. </w:t>
      </w:r>
      <w:r>
        <w:t>DO NOT</w:t>
      </w:r>
      <w:r w:rsidRPr="00943B78">
        <w:t xml:space="preserve"> number headings and subheadings. </w:t>
      </w:r>
    </w:p>
    <w:p w14:paraId="065C4D29" w14:textId="77777777" w:rsidR="009D0562" w:rsidRPr="00141DE3" w:rsidRDefault="009D0562" w:rsidP="00B27DD1">
      <w:pPr>
        <w:spacing w:before="0" w:after="120"/>
        <w:jc w:val="left"/>
      </w:pPr>
    </w:p>
    <w:p w14:paraId="236A5509" w14:textId="77777777" w:rsidR="0035019D" w:rsidRPr="00943B78" w:rsidRDefault="0035019D" w:rsidP="000012F9">
      <w:pPr>
        <w:pStyle w:val="Heading3"/>
      </w:pPr>
      <w:r w:rsidRPr="00943B78">
        <w:lastRenderedPageBreak/>
        <w:t>Column</w:t>
      </w:r>
    </w:p>
    <w:p w14:paraId="414D123C" w14:textId="77777777" w:rsidR="0035019D" w:rsidRDefault="0035019D" w:rsidP="00A356B6">
      <w:pPr>
        <w:spacing w:before="0" w:after="120"/>
        <w:rPr>
          <w:rFonts w:eastAsia="Times New Roman"/>
          <w:lang w:eastAsia="en-US"/>
        </w:rPr>
      </w:pPr>
      <w:r w:rsidRPr="00943B78">
        <w:rPr>
          <w:rFonts w:eastAsia="Times New Roman"/>
          <w:lang w:eastAsia="en-US"/>
        </w:rPr>
        <w:t>Place text in one (1) column, full justification.</w:t>
      </w:r>
    </w:p>
    <w:p w14:paraId="2A791F60" w14:textId="1DCA8144" w:rsidR="00922E04" w:rsidRPr="00943B78" w:rsidRDefault="00922E04" w:rsidP="00922E04">
      <w:pPr>
        <w:pStyle w:val="Heading3"/>
      </w:pPr>
      <w:r>
        <w:t>Paper Size</w:t>
      </w:r>
    </w:p>
    <w:p w14:paraId="2F919B57" w14:textId="432E7713" w:rsidR="00922E04" w:rsidRPr="00943B78" w:rsidRDefault="00D53312" w:rsidP="001D3CBF">
      <w:pPr>
        <w:spacing w:before="0" w:after="120"/>
        <w:jc w:val="left"/>
        <w:rPr>
          <w:rFonts w:eastAsia="Times New Roman"/>
          <w:lang w:eastAsia="en-US"/>
        </w:rPr>
      </w:pPr>
      <w:r>
        <w:rPr>
          <w:rFonts w:eastAsia="Times New Roman"/>
          <w:lang w:eastAsia="en-US"/>
        </w:rPr>
        <w:t xml:space="preserve">All papers must be set to </w:t>
      </w:r>
      <w:r w:rsidR="00CA628B">
        <w:rPr>
          <w:rFonts w:eastAsia="Times New Roman"/>
          <w:lang w:eastAsia="en-US"/>
        </w:rPr>
        <w:t>Letter (8.5’’ x 11’’) pa</w:t>
      </w:r>
      <w:r w:rsidR="006E0C1D">
        <w:rPr>
          <w:rFonts w:eastAsia="Times New Roman"/>
          <w:lang w:eastAsia="en-US"/>
        </w:rPr>
        <w:t xml:space="preserve">ge size. </w:t>
      </w:r>
    </w:p>
    <w:p w14:paraId="44C16B14" w14:textId="77777777" w:rsidR="0035019D" w:rsidRPr="00943B78" w:rsidRDefault="0035019D" w:rsidP="000012F9">
      <w:pPr>
        <w:pStyle w:val="Heading3"/>
      </w:pPr>
      <w:r w:rsidRPr="00943B78">
        <w:t>Margins</w:t>
      </w:r>
    </w:p>
    <w:p w14:paraId="4B35AB97" w14:textId="74C12C19" w:rsidR="0035019D" w:rsidRPr="00943B78" w:rsidRDefault="0035019D" w:rsidP="00A356B6">
      <w:pPr>
        <w:spacing w:before="0" w:after="120"/>
        <w:rPr>
          <w:rFonts w:eastAsia="Times New Roman"/>
          <w:lang w:eastAsia="en-US"/>
        </w:rPr>
      </w:pPr>
      <w:r w:rsidRPr="00943B78">
        <w:rPr>
          <w:rFonts w:eastAsia="Times New Roman"/>
          <w:lang w:eastAsia="en-US"/>
        </w:rPr>
        <w:t>All four margins (top, bottom, left</w:t>
      </w:r>
      <w:r w:rsidR="00412BD3" w:rsidRPr="00943B78">
        <w:rPr>
          <w:rFonts w:eastAsia="Times New Roman"/>
          <w:lang w:eastAsia="en-US"/>
        </w:rPr>
        <w:t>,</w:t>
      </w:r>
      <w:r w:rsidRPr="00943B78">
        <w:rPr>
          <w:rFonts w:eastAsia="Times New Roman"/>
          <w:lang w:eastAsia="en-US"/>
        </w:rPr>
        <w:t xml:space="preserve"> </w:t>
      </w:r>
      <w:r w:rsidR="00CB69CB">
        <w:rPr>
          <w:rFonts w:eastAsia="Times New Roman"/>
          <w:lang w:eastAsia="en-US"/>
        </w:rPr>
        <w:t>&amp;</w:t>
      </w:r>
      <w:r w:rsidRPr="00943B78">
        <w:rPr>
          <w:rFonts w:eastAsia="Times New Roman"/>
          <w:lang w:eastAsia="en-US"/>
        </w:rPr>
        <w:t xml:space="preserve"> right) must be one (l) inch.</w:t>
      </w:r>
    </w:p>
    <w:p w14:paraId="6504AB13" w14:textId="77777777" w:rsidR="0035019D" w:rsidRDefault="0035019D" w:rsidP="00A356B6">
      <w:pPr>
        <w:spacing w:before="0" w:after="120"/>
        <w:rPr>
          <w:rFonts w:eastAsia="Times New Roman"/>
          <w:lang w:eastAsia="en-US"/>
        </w:rPr>
      </w:pPr>
      <w:r w:rsidRPr="00943B78">
        <w:rPr>
          <w:rFonts w:eastAsia="Times New Roman"/>
          <w:b/>
          <w:bCs/>
          <w:lang w:eastAsia="en-US"/>
        </w:rPr>
        <w:t>Page Numbers</w:t>
      </w:r>
      <w:r w:rsidRPr="00943B78">
        <w:rPr>
          <w:rFonts w:eastAsia="Times New Roman"/>
          <w:lang w:eastAsia="en-US"/>
        </w:rPr>
        <w:t>: DO NOT put page numbers at the top or bottom of the pages.</w:t>
      </w:r>
    </w:p>
    <w:p w14:paraId="18782E7E" w14:textId="7A58C9C1" w:rsidR="009F71B0" w:rsidRPr="00943B78" w:rsidRDefault="009F71B0" w:rsidP="009F71B0">
      <w:pPr>
        <w:pStyle w:val="Heading3"/>
      </w:pPr>
      <w:r w:rsidRPr="009F71B0">
        <w:t>Footnotes</w:t>
      </w:r>
    </w:p>
    <w:p w14:paraId="7081D1E4" w14:textId="2D973B9F" w:rsidR="000012F9" w:rsidRPr="00943B78" w:rsidRDefault="009F71B0" w:rsidP="00A356B6">
      <w:pPr>
        <w:spacing w:before="0" w:after="120"/>
        <w:rPr>
          <w:rFonts w:eastAsia="Times New Roman"/>
          <w:lang w:eastAsia="en-US"/>
        </w:rPr>
      </w:pPr>
      <w:r w:rsidRPr="009F71B0">
        <w:rPr>
          <w:rFonts w:eastAsia="Times New Roman"/>
          <w:lang w:eastAsia="en-US"/>
        </w:rPr>
        <w:t>NOT permitted.</w:t>
      </w:r>
    </w:p>
    <w:p w14:paraId="7F23F554" w14:textId="77777777" w:rsidR="000F5B54" w:rsidRPr="00943B78" w:rsidRDefault="000F5B54" w:rsidP="000012F9">
      <w:pPr>
        <w:pStyle w:val="Heading3"/>
      </w:pPr>
      <w:r w:rsidRPr="00943B78">
        <w:t>Length:</w:t>
      </w:r>
    </w:p>
    <w:p w14:paraId="6A35FB31" w14:textId="4039500C" w:rsidR="000F5B54" w:rsidRPr="00943B78" w:rsidRDefault="00B56576" w:rsidP="00301D99">
      <w:pPr>
        <w:rPr>
          <w:lang w:eastAsia="en-US"/>
        </w:rPr>
      </w:pPr>
      <w:r w:rsidRPr="0051011F">
        <w:rPr>
          <w:highlight w:val="yellow"/>
          <w:lang w:eastAsia="en-US"/>
        </w:rPr>
        <w:t>Refereed proceedings p</w:t>
      </w:r>
      <w:r w:rsidR="000F5B54" w:rsidRPr="0051011F">
        <w:rPr>
          <w:highlight w:val="yellow"/>
          <w:lang w:eastAsia="en-US"/>
        </w:rPr>
        <w:t xml:space="preserve">apers must NOT exceed </w:t>
      </w:r>
      <w:r w:rsidR="00141DE3" w:rsidRPr="0051011F">
        <w:rPr>
          <w:highlight w:val="yellow"/>
          <w:lang w:eastAsia="en-US"/>
        </w:rPr>
        <w:t>12</w:t>
      </w:r>
      <w:r w:rsidR="000F5B54" w:rsidRPr="0051011F">
        <w:rPr>
          <w:highlight w:val="yellow"/>
          <w:lang w:eastAsia="en-US"/>
        </w:rPr>
        <w:t xml:space="preserve"> pages</w:t>
      </w:r>
      <w:r w:rsidR="000F5B54" w:rsidRPr="00F95EEF">
        <w:rPr>
          <w:lang w:eastAsia="en-US"/>
        </w:rPr>
        <w:t>, single-spaced</w:t>
      </w:r>
      <w:r w:rsidR="000A223C" w:rsidRPr="00F95EEF">
        <w:rPr>
          <w:lang w:eastAsia="en-US"/>
        </w:rPr>
        <w:t xml:space="preserve"> with 6</w:t>
      </w:r>
      <w:r w:rsidR="00AC45EB" w:rsidRPr="00F95EEF">
        <w:rPr>
          <w:lang w:eastAsia="en-US"/>
        </w:rPr>
        <w:t>-point</w:t>
      </w:r>
      <w:r w:rsidR="004A025A" w:rsidRPr="00F95EEF">
        <w:rPr>
          <w:lang w:eastAsia="en-US"/>
        </w:rPr>
        <w:t xml:space="preserve"> </w:t>
      </w:r>
      <w:r w:rsidR="000A223C" w:rsidRPr="00F95EEF">
        <w:rPr>
          <w:lang w:eastAsia="en-US"/>
        </w:rPr>
        <w:t>after the paragraph</w:t>
      </w:r>
      <w:r w:rsidR="000F5B54" w:rsidRPr="00F95EEF">
        <w:rPr>
          <w:lang w:eastAsia="en-US"/>
        </w:rPr>
        <w:t xml:space="preserve"> including tables, figures, references, abstract and keywords</w:t>
      </w:r>
      <w:r w:rsidR="000F5B54" w:rsidRPr="00943B78">
        <w:rPr>
          <w:lang w:eastAsia="en-US"/>
        </w:rPr>
        <w:t xml:space="preserve"> list. </w:t>
      </w:r>
    </w:p>
    <w:p w14:paraId="33F2747F" w14:textId="77777777" w:rsidR="000F5B54" w:rsidRPr="00943B78" w:rsidRDefault="000F5B54" w:rsidP="000012F9">
      <w:pPr>
        <w:pStyle w:val="Heading3"/>
      </w:pPr>
      <w:r w:rsidRPr="00943B78">
        <w:t>Tables and Figures</w:t>
      </w:r>
    </w:p>
    <w:p w14:paraId="72C36D3B" w14:textId="347A894C" w:rsidR="00067FB1" w:rsidRPr="00943B78" w:rsidRDefault="003D56AD" w:rsidP="003D56AD">
      <w:pPr>
        <w:rPr>
          <w:rFonts w:eastAsia="Times New Roman"/>
          <w:lang w:eastAsia="en-US"/>
        </w:rPr>
      </w:pPr>
      <w:r w:rsidRPr="00943B78">
        <w:rPr>
          <w:rFonts w:eastAsia="Times New Roman"/>
          <w:lang w:eastAsia="en-US"/>
        </w:rPr>
        <w:t>The formatting of tables and figures is left largely up to the authors</w:t>
      </w:r>
      <w:r>
        <w:rPr>
          <w:rFonts w:eastAsia="Times New Roman"/>
          <w:lang w:eastAsia="en-US"/>
        </w:rPr>
        <w:t xml:space="preserve">, </w:t>
      </w:r>
      <w:r w:rsidRPr="00CD7441">
        <w:rPr>
          <w:rFonts w:eastAsia="Times New Roman"/>
          <w:lang w:eastAsia="en-US"/>
        </w:rPr>
        <w:t>but according to</w:t>
      </w:r>
      <w:r>
        <w:rPr>
          <w:rFonts w:eastAsia="Times New Roman"/>
          <w:lang w:eastAsia="en-US"/>
        </w:rPr>
        <w:t xml:space="preserve"> this the examples in this template</w:t>
      </w:r>
      <w:r w:rsidRPr="00943B78">
        <w:rPr>
          <w:rFonts w:eastAsia="Times New Roman"/>
          <w:lang w:eastAsia="en-US"/>
        </w:rPr>
        <w:t xml:space="preserve">. Tables and figures should be sized and placed in the body of the paper. Care should be taken so that tables and figures are not separated between pages. </w:t>
      </w:r>
      <w:r w:rsidRPr="005411AC">
        <w:rPr>
          <w:rFonts w:eastAsia="Times New Roman"/>
          <w:lang w:eastAsia="en-US"/>
        </w:rPr>
        <w:t>Generally, tables and figures should be in Times New Roman 9- to 12</w:t>
      </w:r>
      <w:r>
        <w:rPr>
          <w:rFonts w:eastAsia="Times New Roman"/>
          <w:lang w:eastAsia="en-US"/>
        </w:rPr>
        <w:t xml:space="preserve">-point </w:t>
      </w:r>
      <w:r w:rsidRPr="005411AC">
        <w:rPr>
          <w:rFonts w:eastAsia="Times New Roman"/>
          <w:lang w:eastAsia="en-US"/>
        </w:rPr>
        <w:t>type, and table column headings should be in bold.</w:t>
      </w:r>
      <w:r w:rsidRPr="00943B78">
        <w:rPr>
          <w:rFonts w:eastAsia="Times New Roman"/>
          <w:lang w:eastAsia="en-US"/>
        </w:rPr>
        <w:t xml:space="preserve"> Graphics should be clearly rendered so as to yield attractive, high resolution, and readable</w:t>
      </w:r>
      <w:r>
        <w:rPr>
          <w:rFonts w:eastAsia="Times New Roman"/>
          <w:lang w:eastAsia="en-US"/>
        </w:rPr>
        <w:t xml:space="preserve"> </w:t>
      </w:r>
      <w:r w:rsidRPr="003008B0">
        <w:rPr>
          <w:rFonts w:eastAsia="Times New Roman"/>
          <w:lang w:eastAsia="en-US"/>
        </w:rPr>
        <w:t>printed copies</w:t>
      </w:r>
      <w:r w:rsidRPr="00943B78">
        <w:rPr>
          <w:rFonts w:eastAsia="Times New Roman"/>
          <w:lang w:eastAsia="en-US"/>
        </w:rPr>
        <w:t>. Color graphics is permitted, however, care should be placed to ensure colors are vivid, and clear to distinguish between colors where appropriate. ALL GRAPHICS SHOULD BE INCLUDED IN THE PAPER</w:t>
      </w:r>
      <w:r>
        <w:rPr>
          <w:rFonts w:eastAsia="Times New Roman"/>
          <w:lang w:eastAsia="en-US"/>
        </w:rPr>
        <w:t xml:space="preserve"> </w:t>
      </w:r>
      <w:r w:rsidRPr="000F46DD">
        <w:rPr>
          <w:rFonts w:eastAsia="Times New Roman"/>
          <w:highlight w:val="yellow"/>
          <w:lang w:eastAsia="en-US"/>
        </w:rPr>
        <w:t>AND MUST BE ROYALTY FREE</w:t>
      </w:r>
      <w:r w:rsidRPr="00943B78">
        <w:rPr>
          <w:rFonts w:eastAsia="Times New Roman"/>
          <w:lang w:eastAsia="en-US"/>
        </w:rPr>
        <w:t>.</w:t>
      </w:r>
      <w:r>
        <w:rPr>
          <w:rFonts w:eastAsia="Times New Roman"/>
          <w:lang w:eastAsia="en-US"/>
        </w:rPr>
        <w:t xml:space="preserve"> NO CAPTURED GRAPHICS FROM OTHER SOURCES PERMITTED even if the other source is cited to avoid violation of copyright laws.</w:t>
      </w:r>
      <w:r w:rsidRPr="00943B78">
        <w:rPr>
          <w:rFonts w:eastAsia="Times New Roman"/>
          <w:lang w:eastAsia="en-US"/>
        </w:rPr>
        <w:t xml:space="preserve"> Table caption should be noted in Times </w:t>
      </w:r>
      <w:r>
        <w:rPr>
          <w:rFonts w:eastAsia="Times New Roman"/>
          <w:lang w:eastAsia="en-US"/>
        </w:rPr>
        <w:t xml:space="preserve">New </w:t>
      </w:r>
      <w:r w:rsidRPr="00943B78">
        <w:rPr>
          <w:rFonts w:eastAsia="Times New Roman"/>
          <w:lang w:eastAsia="en-US"/>
        </w:rPr>
        <w:t>Roman l2</w:t>
      </w:r>
      <w:r>
        <w:rPr>
          <w:rFonts w:eastAsia="Times New Roman"/>
          <w:lang w:eastAsia="en-US"/>
        </w:rPr>
        <w:t xml:space="preserve">-point </w:t>
      </w:r>
      <w:r w:rsidRPr="00943B78">
        <w:rPr>
          <w:rFonts w:eastAsia="Times New Roman"/>
          <w:lang w:eastAsia="en-US"/>
        </w:rPr>
        <w:t xml:space="preserve">type, left </w:t>
      </w:r>
      <w:r>
        <w:rPr>
          <w:rFonts w:eastAsia="Times New Roman"/>
          <w:lang w:eastAsia="en-US"/>
        </w:rPr>
        <w:t>aligned</w:t>
      </w:r>
      <w:r w:rsidRPr="00943B78">
        <w:rPr>
          <w:rFonts w:eastAsia="Times New Roman"/>
          <w:lang w:eastAsia="en-US"/>
        </w:rPr>
        <w:t xml:space="preserve">, above the table, numbered, and pointed to it from the text (See Table 1). Figure caption should be noted in Times </w:t>
      </w:r>
      <w:r>
        <w:rPr>
          <w:rFonts w:eastAsia="Times New Roman"/>
          <w:lang w:eastAsia="en-US"/>
        </w:rPr>
        <w:t xml:space="preserve">New </w:t>
      </w:r>
      <w:r w:rsidRPr="00943B78">
        <w:rPr>
          <w:rFonts w:eastAsia="Times New Roman"/>
          <w:lang w:eastAsia="en-US"/>
        </w:rPr>
        <w:t>Roman l2</w:t>
      </w:r>
      <w:r>
        <w:rPr>
          <w:rFonts w:eastAsia="Times New Roman"/>
          <w:lang w:eastAsia="en-US"/>
        </w:rPr>
        <w:t xml:space="preserve">-point </w:t>
      </w:r>
      <w:r w:rsidRPr="00943B78">
        <w:rPr>
          <w:rFonts w:eastAsia="Times New Roman"/>
          <w:lang w:eastAsia="en-US"/>
        </w:rPr>
        <w:t xml:space="preserve">type, </w:t>
      </w:r>
      <w:r>
        <w:rPr>
          <w:rFonts w:eastAsia="Times New Roman"/>
          <w:lang w:eastAsia="en-US"/>
        </w:rPr>
        <w:t>centered</w:t>
      </w:r>
      <w:r w:rsidRPr="00943B78">
        <w:rPr>
          <w:rFonts w:eastAsia="Times New Roman"/>
          <w:lang w:eastAsia="en-US"/>
        </w:rPr>
        <w:t xml:space="preserve"> </w:t>
      </w:r>
      <w:r>
        <w:rPr>
          <w:rFonts w:eastAsia="Times New Roman"/>
          <w:lang w:eastAsia="en-US"/>
        </w:rPr>
        <w:t>aligned</w:t>
      </w:r>
      <w:r w:rsidRPr="00943B78">
        <w:rPr>
          <w:rFonts w:eastAsia="Times New Roman"/>
          <w:lang w:eastAsia="en-US"/>
        </w:rPr>
        <w:t>, below the figure, numbered, and pointed to it from the text (See Figure 1).</w:t>
      </w:r>
    </w:p>
    <w:p w14:paraId="7BABD904" w14:textId="77777777" w:rsidR="00067FB1" w:rsidRPr="00943B78" w:rsidRDefault="00067FB1" w:rsidP="00A356B6">
      <w:pPr>
        <w:spacing w:before="0" w:after="120"/>
        <w:rPr>
          <w:rFonts w:eastAsia="Times New Roman"/>
          <w:b/>
          <w:lang w:eastAsia="en-US"/>
        </w:rPr>
      </w:pPr>
    </w:p>
    <w:p w14:paraId="4E427116" w14:textId="236DAF12" w:rsidR="00067FB1" w:rsidRPr="00943B78" w:rsidRDefault="00067FB1" w:rsidP="001D3CBF">
      <w:pPr>
        <w:spacing w:before="0" w:after="120"/>
        <w:jc w:val="left"/>
        <w:rPr>
          <w:rFonts w:eastAsia="Times New Roman"/>
          <w:lang w:eastAsia="en-US"/>
        </w:rPr>
      </w:pPr>
      <w:r w:rsidRPr="00943B78">
        <w:rPr>
          <w:rFonts w:eastAsia="Times New Roman"/>
          <w:b/>
          <w:lang w:eastAsia="en-US"/>
        </w:rPr>
        <w:t>Table 1.</w:t>
      </w:r>
      <w:r w:rsidRPr="00943B78">
        <w:rPr>
          <w:rFonts w:eastAsia="Times New Roman"/>
          <w:lang w:eastAsia="en-US"/>
        </w:rPr>
        <w:t xml:space="preserve"> Example of a Table Caption</w:t>
      </w:r>
    </w:p>
    <w:tbl>
      <w:tblPr>
        <w:tblStyle w:val="TableGrid"/>
        <w:tblW w:w="0" w:type="auto"/>
        <w:tblLook w:val="04A0" w:firstRow="1" w:lastRow="0" w:firstColumn="1" w:lastColumn="0" w:noHBand="0" w:noVBand="1"/>
      </w:tblPr>
      <w:tblGrid>
        <w:gridCol w:w="3116"/>
        <w:gridCol w:w="3117"/>
        <w:gridCol w:w="3117"/>
      </w:tblGrid>
      <w:tr w:rsidR="00067FB1" w:rsidRPr="00943B78" w14:paraId="201E791F" w14:textId="77777777" w:rsidTr="00067FB1">
        <w:tc>
          <w:tcPr>
            <w:tcW w:w="3192" w:type="dxa"/>
          </w:tcPr>
          <w:p w14:paraId="49460AA7" w14:textId="41F4BB62"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1 Header</w:t>
            </w:r>
          </w:p>
        </w:tc>
        <w:tc>
          <w:tcPr>
            <w:tcW w:w="3192" w:type="dxa"/>
          </w:tcPr>
          <w:p w14:paraId="1F138522" w14:textId="5B26650E"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2 Header</w:t>
            </w:r>
          </w:p>
        </w:tc>
        <w:tc>
          <w:tcPr>
            <w:tcW w:w="3192" w:type="dxa"/>
          </w:tcPr>
          <w:p w14:paraId="4AE7225F" w14:textId="6D4900DE"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3 Header</w:t>
            </w:r>
          </w:p>
        </w:tc>
      </w:tr>
      <w:tr w:rsidR="00067FB1" w:rsidRPr="00943B78" w14:paraId="39089A97" w14:textId="77777777" w:rsidTr="00067FB1">
        <w:tc>
          <w:tcPr>
            <w:tcW w:w="3192" w:type="dxa"/>
          </w:tcPr>
          <w:p w14:paraId="4B29833A" w14:textId="24B3490C"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 xml:space="preserve">Table text </w:t>
            </w:r>
          </w:p>
        </w:tc>
        <w:tc>
          <w:tcPr>
            <w:tcW w:w="3192" w:type="dxa"/>
          </w:tcPr>
          <w:p w14:paraId="129C13AD" w14:textId="3A1DD91B"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Table text</w:t>
            </w:r>
          </w:p>
        </w:tc>
        <w:tc>
          <w:tcPr>
            <w:tcW w:w="3192" w:type="dxa"/>
          </w:tcPr>
          <w:p w14:paraId="08AB91E4" w14:textId="261EA78B"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Table text</w:t>
            </w:r>
          </w:p>
        </w:tc>
      </w:tr>
    </w:tbl>
    <w:p w14:paraId="776C02FA" w14:textId="5CE16E8C" w:rsidR="00265B11" w:rsidRPr="00943B78" w:rsidRDefault="00265B11" w:rsidP="001D3CBF">
      <w:pPr>
        <w:spacing w:before="0" w:after="120"/>
        <w:jc w:val="left"/>
        <w:rPr>
          <w:rFonts w:eastAsia="Times New Roman"/>
          <w:lang w:eastAsia="en-US"/>
        </w:rPr>
      </w:pPr>
    </w:p>
    <w:p w14:paraId="31811A62" w14:textId="77777777" w:rsidR="00FE1274" w:rsidRPr="00943B78" w:rsidRDefault="00FE1274" w:rsidP="001D3CBF">
      <w:pPr>
        <w:spacing w:before="0" w:after="120"/>
        <w:jc w:val="left"/>
        <w:rPr>
          <w:rFonts w:eastAsia="Times New Roman"/>
          <w:lang w:eastAsia="en-US"/>
        </w:rPr>
      </w:pPr>
    </w:p>
    <w:p w14:paraId="1B782D18" w14:textId="0041085B" w:rsidR="00067FB1" w:rsidRPr="00943B78" w:rsidRDefault="00FE1274" w:rsidP="00FE1274">
      <w:pPr>
        <w:spacing w:before="0" w:after="120"/>
        <w:jc w:val="center"/>
        <w:rPr>
          <w:rFonts w:eastAsia="Times New Roman"/>
          <w:lang w:eastAsia="en-US"/>
        </w:rPr>
      </w:pPr>
      <w:r w:rsidRPr="00943B78">
        <w:rPr>
          <w:rFonts w:eastAsia="Times New Roman"/>
          <w:noProof/>
          <w:lang w:eastAsia="en-US"/>
        </w:rPr>
        <w:lastRenderedPageBreak/>
        <mc:AlternateContent>
          <mc:Choice Requires="wps">
            <w:drawing>
              <wp:inline distT="0" distB="0" distL="0" distR="0" wp14:anchorId="426139C5" wp14:editId="750BFBA0">
                <wp:extent cx="2514600" cy="869950"/>
                <wp:effectExtent l="0" t="0" r="25400" b="19050"/>
                <wp:docPr id="1" name="Text Box 1"/>
                <wp:cNvGraphicFramePr/>
                <a:graphic xmlns:a="http://schemas.openxmlformats.org/drawingml/2006/main">
                  <a:graphicData uri="http://schemas.microsoft.com/office/word/2010/wordprocessingShape">
                    <wps:wsp>
                      <wps:cNvSpPr txBox="1"/>
                      <wps:spPr>
                        <a:xfrm>
                          <a:off x="0" y="0"/>
                          <a:ext cx="2514600" cy="869950"/>
                        </a:xfrm>
                        <a:prstGeom prst="rect">
                          <a:avLst/>
                        </a:prstGeom>
                        <a:ln>
                          <a:solidFill>
                            <a:srgbClr val="1300B7"/>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EDB2960" w14:textId="77777777" w:rsidR="00F70FA8" w:rsidRDefault="00F70FA8" w:rsidP="00FE1274">
                            <w:pPr>
                              <w:jc w:val="center"/>
                              <w:rPr>
                                <w:sz w:val="20"/>
                              </w:rPr>
                            </w:pPr>
                          </w:p>
                          <w:p w14:paraId="4F5ADE54" w14:textId="0B1AFA1C" w:rsidR="001C064F" w:rsidRPr="00B1570D" w:rsidRDefault="001C064F" w:rsidP="00FE1274">
                            <w:pPr>
                              <w:jc w:val="center"/>
                              <w:rPr>
                                <w:sz w:val="20"/>
                              </w:rPr>
                            </w:pPr>
                            <w:r w:rsidRPr="00B1570D">
                              <w:rPr>
                                <w:sz w:val="20"/>
                              </w:rPr>
                              <w:t>Figure, Artwork, or Image (Royalty Free)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6139C5" id="_x0000_t202" coordsize="21600,21600" o:spt="202" path="m,l,21600r21600,l21600,xe">
                <v:stroke joinstyle="miter"/>
                <v:path gradientshapeok="t" o:connecttype="rect"/>
              </v:shapetype>
              <v:shape id="Text Box 1" o:spid="_x0000_s1026" type="#_x0000_t202" style="width:198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" fillcolor="white [3201]" strokecolor="#1300b7" strokeweight="2pt">
                <v:textbox>
                  <w:txbxContent>
                    <w:p w14:paraId="7EDB2960" w14:textId="77777777" w:rsidR="00F70FA8" w:rsidRDefault="00F70FA8" w:rsidP="00FE1274">
                      <w:pPr>
                        <w:jc w:val="center"/>
                        <w:rPr>
                          <w:sz w:val="20"/>
                        </w:rPr>
                      </w:pPr>
                    </w:p>
                    <w:p w14:paraId="4F5ADE54" w14:textId="0B1AFA1C" w:rsidR="001C064F" w:rsidRPr="00B1570D" w:rsidRDefault="001C064F" w:rsidP="00FE1274">
                      <w:pPr>
                        <w:jc w:val="center"/>
                        <w:rPr>
                          <w:sz w:val="20"/>
                        </w:rPr>
                      </w:pPr>
                      <w:r w:rsidRPr="00B1570D">
                        <w:rPr>
                          <w:sz w:val="20"/>
                        </w:rPr>
                        <w:t>Figure, Artwork, or Image (Royalty Free)</w:t>
                      </w:r>
                    </w:p>
                  </w:txbxContent>
                </v:textbox>
                <w10:anchorlock/>
              </v:shape>
            </w:pict>
          </mc:Fallback>
        </mc:AlternateContent>
      </w:r>
    </w:p>
    <w:p w14:paraId="48448F36" w14:textId="338BA13E" w:rsidR="00D6491E" w:rsidRPr="00943B78" w:rsidRDefault="00D6491E" w:rsidP="00FE1274">
      <w:pPr>
        <w:spacing w:before="0" w:after="120"/>
        <w:jc w:val="center"/>
        <w:rPr>
          <w:rFonts w:eastAsia="Times New Roman"/>
          <w:lang w:eastAsia="en-US"/>
        </w:rPr>
      </w:pPr>
      <w:r w:rsidRPr="00943B78">
        <w:rPr>
          <w:rFonts w:eastAsia="Times New Roman"/>
          <w:b/>
          <w:lang w:eastAsia="en-US"/>
        </w:rPr>
        <w:t>Figure 1.</w:t>
      </w:r>
      <w:r w:rsidRPr="00943B78">
        <w:rPr>
          <w:rFonts w:eastAsia="Times New Roman"/>
          <w:lang w:eastAsia="en-US"/>
        </w:rPr>
        <w:t xml:space="preserve"> Example of a Figure Caption</w:t>
      </w:r>
    </w:p>
    <w:p w14:paraId="05BB1EAB" w14:textId="77777777" w:rsidR="00265B11" w:rsidRPr="00943B78" w:rsidRDefault="00265B11" w:rsidP="000012F9">
      <w:pPr>
        <w:pStyle w:val="Heading2"/>
      </w:pPr>
      <w:r w:rsidRPr="00943B78">
        <w:t>Acknowledgement</w:t>
      </w:r>
    </w:p>
    <w:p w14:paraId="769444AF" w14:textId="77777777" w:rsidR="00265B11" w:rsidRPr="00943B78" w:rsidRDefault="00265B11" w:rsidP="00A356B6">
      <w:pPr>
        <w:pStyle w:val="Title"/>
        <w:spacing w:before="0" w:after="120"/>
        <w:jc w:val="both"/>
        <w:rPr>
          <w:rFonts w:ascii="Times New Roman" w:hAnsi="Times New Roman" w:cs="Times New Roman"/>
          <w:b w:val="0"/>
          <w:bCs w:val="0"/>
          <w:kern w:val="0"/>
          <w:sz w:val="24"/>
          <w:szCs w:val="24"/>
        </w:rPr>
      </w:pPr>
      <w:r w:rsidRPr="00943B78">
        <w:rPr>
          <w:rFonts w:ascii="Times New Roman" w:hAnsi="Times New Roman" w:cs="Times New Roman"/>
          <w:b w:val="0"/>
          <w:bCs w:val="0"/>
          <w:kern w:val="0"/>
          <w:sz w:val="24"/>
          <w:szCs w:val="24"/>
        </w:rPr>
        <w:t xml:space="preserve">Optional. Place before the references. </w:t>
      </w:r>
    </w:p>
    <w:p w14:paraId="311BE11D" w14:textId="77777777" w:rsidR="000F5B54" w:rsidRPr="00943B78" w:rsidRDefault="000F5B54" w:rsidP="000012F9">
      <w:pPr>
        <w:pStyle w:val="Heading2"/>
      </w:pPr>
      <w:r w:rsidRPr="00943B78">
        <w:t>References</w:t>
      </w:r>
    </w:p>
    <w:p w14:paraId="1597F2F9" w14:textId="2CB597E0" w:rsidR="000A223C" w:rsidRPr="00943B78" w:rsidRDefault="000F5B54" w:rsidP="00D5413B">
      <w:r w:rsidRPr="00943B78">
        <w:rPr>
          <w:lang w:eastAsia="en-US"/>
        </w:rPr>
        <w:t>The current APA formatting guidelines are used to make internal citations within the body as well as provide the complete alphabetic list of reference citations at the end of the paper. The References list contains only works cited in the paper and all works cited in the paper must be listed in the References section. Please refer to for complete APA Reference Style Guide</w:t>
      </w:r>
      <w:r w:rsidR="009D1009" w:rsidRPr="00943B78">
        <w:rPr>
          <w:lang w:eastAsia="en-US"/>
        </w:rPr>
        <w:t xml:space="preserve"> </w:t>
      </w:r>
      <w:r w:rsidR="00CF3315">
        <w:rPr>
          <w:lang w:eastAsia="en-US"/>
        </w:rPr>
        <w:t>7</w:t>
      </w:r>
      <w:r w:rsidR="00B1570D" w:rsidRPr="00943B78">
        <w:rPr>
          <w:vertAlign w:val="superscript"/>
          <w:lang w:eastAsia="en-US"/>
        </w:rPr>
        <w:t>th</w:t>
      </w:r>
      <w:r w:rsidR="00B1570D" w:rsidRPr="00943B78">
        <w:rPr>
          <w:lang w:eastAsia="en-US"/>
        </w:rPr>
        <w:t xml:space="preserve"> Edition </w:t>
      </w:r>
      <w:r w:rsidR="009D1009" w:rsidRPr="00943B78">
        <w:rPr>
          <w:lang w:eastAsia="en-US"/>
        </w:rPr>
        <w:t xml:space="preserve">at </w:t>
      </w:r>
      <w:hyperlink r:id="rId7" w:history="1">
        <w:r w:rsidR="00723794" w:rsidRPr="00DA7859">
          <w:rPr>
            <w:rStyle w:val="Hyperlink"/>
            <w:rFonts w:eastAsia="Times New Roman"/>
            <w:lang w:eastAsia="en-US"/>
          </w:rPr>
          <w:t>www.apa.org</w:t>
        </w:r>
      </w:hyperlink>
      <w:r w:rsidR="00723794">
        <w:rPr>
          <w:lang w:eastAsia="en-US"/>
        </w:rPr>
        <w:t xml:space="preserve"> and </w:t>
      </w:r>
      <w:r w:rsidR="00723794" w:rsidRPr="00723794">
        <w:rPr>
          <w:lang w:eastAsia="en-US"/>
        </w:rPr>
        <w:t xml:space="preserve">to </w:t>
      </w:r>
      <w:hyperlink r:id="rId8" w:history="1">
        <w:r w:rsidR="00723794" w:rsidRPr="00DA7859">
          <w:rPr>
            <w:rStyle w:val="Hyperlink"/>
            <w:rFonts w:eastAsia="Times New Roman"/>
            <w:lang w:eastAsia="en-US"/>
          </w:rPr>
          <w:t>http://library.nmu.edu/guides/userguides/style_apa.htm</w:t>
        </w:r>
      </w:hyperlink>
      <w:r w:rsidR="009D1009" w:rsidRPr="00943B78">
        <w:rPr>
          <w:lang w:eastAsia="en-US"/>
        </w:rPr>
        <w:t xml:space="preserve">.  </w:t>
      </w:r>
      <w:r w:rsidR="000A223C" w:rsidRPr="00943B78">
        <w:rPr>
          <w:lang w:eastAsia="en-US"/>
        </w:rPr>
        <w:t>References must be h</w:t>
      </w:r>
      <w:r w:rsidR="00367275">
        <w:t>anging by 0.5 inch.</w:t>
      </w:r>
    </w:p>
    <w:p w14:paraId="4185FF3A" w14:textId="77777777" w:rsidR="00ED228D" w:rsidRDefault="00ED228D" w:rsidP="001D3CBF">
      <w:pPr>
        <w:spacing w:before="0" w:after="120"/>
        <w:jc w:val="left"/>
        <w:rPr>
          <w:rFonts w:eastAsia="Times New Roman"/>
          <w:lang w:eastAsia="en-US"/>
        </w:rPr>
      </w:pPr>
    </w:p>
    <w:p w14:paraId="01510158" w14:textId="77777777" w:rsidR="000F5B54" w:rsidRPr="00943B78" w:rsidRDefault="009D1009" w:rsidP="001D3CBF">
      <w:pPr>
        <w:spacing w:before="0" w:after="120"/>
        <w:jc w:val="left"/>
        <w:rPr>
          <w:rFonts w:eastAsia="Times New Roman"/>
          <w:lang w:eastAsia="en-US"/>
        </w:rPr>
      </w:pPr>
      <w:r w:rsidRPr="00943B78">
        <w:rPr>
          <w:rFonts w:eastAsia="Times New Roman"/>
          <w:lang w:eastAsia="en-US"/>
        </w:rPr>
        <w:t>See below for examples:</w:t>
      </w:r>
    </w:p>
    <w:p w14:paraId="12988EE1" w14:textId="77777777" w:rsidR="00385492" w:rsidRPr="00943B78" w:rsidRDefault="00385492" w:rsidP="00385492">
      <w:pPr>
        <w:pStyle w:val="Heading3"/>
      </w:pPr>
      <w:bookmarkStart w:id="2" w:name="bkex1"/>
      <w:r w:rsidRPr="00943B78">
        <w:t xml:space="preserve">Journal Article </w:t>
      </w:r>
    </w:p>
    <w:p w14:paraId="01ADF754" w14:textId="77777777" w:rsidR="00385492" w:rsidRDefault="00385492" w:rsidP="00385492">
      <w:pPr>
        <w:ind w:left="720" w:hanging="720"/>
        <w:jc w:val="left"/>
      </w:pPr>
      <w:bookmarkStart w:id="3" w:name="jrnlex2"/>
      <w:r w:rsidRPr="00941576">
        <w:t>Auth,</w:t>
      </w:r>
      <w:r>
        <w:t xml:space="preserve"> G., </w:t>
      </w:r>
      <w:proofErr w:type="spellStart"/>
      <w:r>
        <w:t>Jokisch</w:t>
      </w:r>
      <w:proofErr w:type="spellEnd"/>
      <w:r>
        <w:t xml:space="preserve">, O., &amp; </w:t>
      </w:r>
      <w:proofErr w:type="spellStart"/>
      <w:r>
        <w:t>Dürk</w:t>
      </w:r>
      <w:proofErr w:type="spellEnd"/>
      <w:r>
        <w:t xml:space="preserve">, C. (2019). Revisiting automated project management in the digital age – a survey of AI approaches. </w:t>
      </w:r>
      <w:r w:rsidRPr="00B575ED">
        <w:rPr>
          <w:i/>
        </w:rPr>
        <w:t xml:space="preserve">Online Journal of Applied Knowledge Management, </w:t>
      </w:r>
      <w:r>
        <w:rPr>
          <w:i/>
        </w:rPr>
        <w:t>7</w:t>
      </w:r>
      <w:r>
        <w:t xml:space="preserve">(1), </w:t>
      </w:r>
      <w:r w:rsidRPr="00941576">
        <w:t>27-39</w:t>
      </w:r>
      <w:r>
        <w:t xml:space="preserve">. </w:t>
      </w:r>
    </w:p>
    <w:p w14:paraId="09F5FDBA" w14:textId="77777777" w:rsidR="00385492" w:rsidRPr="00943B78" w:rsidRDefault="00385492" w:rsidP="00385492">
      <w:pPr>
        <w:ind w:left="720" w:hanging="720"/>
        <w:jc w:val="left"/>
      </w:pPr>
      <w:proofErr w:type="spellStart"/>
      <w:r>
        <w:t>Prusak</w:t>
      </w:r>
      <w:proofErr w:type="spellEnd"/>
      <w:r>
        <w:t xml:space="preserve">, L. (2001). </w:t>
      </w:r>
      <w:r w:rsidRPr="00943B78">
        <w:t xml:space="preserve">Where did knowledge management come from? </w:t>
      </w:r>
      <w:r w:rsidRPr="00943B78">
        <w:rPr>
          <w:i/>
        </w:rPr>
        <w:t>IBM Systems Journal</w:t>
      </w:r>
      <w:r w:rsidRPr="00943B78">
        <w:t xml:space="preserve">, </w:t>
      </w:r>
      <w:r w:rsidRPr="00943B78">
        <w:rPr>
          <w:i/>
        </w:rPr>
        <w:t>40</w:t>
      </w:r>
      <w:r w:rsidRPr="00943B78">
        <w:t>(4), 1002-1007.</w:t>
      </w:r>
      <w:r>
        <w:t xml:space="preserve"> </w:t>
      </w:r>
    </w:p>
    <w:p w14:paraId="3D13827E" w14:textId="77777777" w:rsidR="00385492" w:rsidRPr="00943B78" w:rsidRDefault="00385492" w:rsidP="00385492">
      <w:pPr>
        <w:pStyle w:val="Heading3"/>
      </w:pPr>
      <w:r w:rsidRPr="00943B78">
        <w:t xml:space="preserve">Article (From a Web Site) </w:t>
      </w:r>
      <w:bookmarkEnd w:id="3"/>
      <w:r w:rsidRPr="00943B78">
        <w:t xml:space="preserve">   </w:t>
      </w:r>
    </w:p>
    <w:p w14:paraId="2799BC4E" w14:textId="77777777" w:rsidR="00385492" w:rsidRPr="00943B78" w:rsidRDefault="00385492" w:rsidP="00385492">
      <w:pPr>
        <w:spacing w:before="0" w:after="120"/>
        <w:ind w:left="720" w:hanging="720"/>
        <w:jc w:val="left"/>
        <w:rPr>
          <w:color w:val="4F81BD" w:themeColor="accent1"/>
          <w:u w:val="single"/>
        </w:rPr>
      </w:pPr>
      <w:bookmarkStart w:id="4" w:name="jrnlex3"/>
      <w:r w:rsidRPr="00943B78">
        <w:t>Allen, E., &amp; Seaman, J. (20</w:t>
      </w:r>
      <w:r>
        <w:t>12).</w:t>
      </w:r>
      <w:r w:rsidRPr="00943B78">
        <w:t xml:space="preserve"> Changing course: </w:t>
      </w:r>
      <w:r>
        <w:t>A 10</w:t>
      </w:r>
      <w:r w:rsidRPr="00943B78">
        <w:t xml:space="preserve"> years of tracking online e</w:t>
      </w:r>
      <w:r>
        <w:t>ducation in the United States.</w:t>
      </w:r>
      <w:r w:rsidRPr="00943B78">
        <w:t xml:space="preserve"> </w:t>
      </w:r>
      <w:r w:rsidRPr="00943B78">
        <w:rPr>
          <w:i/>
          <w:iCs/>
        </w:rPr>
        <w:t>The Sloan Consortium</w:t>
      </w:r>
      <w:r w:rsidRPr="00943B78">
        <w:t>. Retrieved from</w:t>
      </w:r>
      <w:bookmarkEnd w:id="4"/>
      <w:r>
        <w:t xml:space="preserve"> </w:t>
      </w:r>
      <w:hyperlink r:id="rId9" w:history="1">
        <w:r w:rsidRPr="0060453D">
          <w:rPr>
            <w:rStyle w:val="Hyperlink"/>
          </w:rPr>
          <w:t>http://sloanconsortium.org/</w:t>
        </w:r>
        <w:r w:rsidRPr="0060453D">
          <w:rPr>
            <w:rStyle w:val="Hyperlink"/>
          </w:rPr>
          <w:br/>
          <w:t>publications/survey/changing_course_2012</w:t>
        </w:r>
      </w:hyperlink>
      <w:r>
        <w:t xml:space="preserve"> </w:t>
      </w:r>
    </w:p>
    <w:p w14:paraId="04C37D2F" w14:textId="77777777" w:rsidR="00385492" w:rsidRPr="00943B78" w:rsidRDefault="00385492" w:rsidP="00385492">
      <w:pPr>
        <w:pStyle w:val="Heading3"/>
      </w:pPr>
      <w:r w:rsidRPr="00943B78">
        <w:t>Book</w:t>
      </w:r>
      <w:bookmarkEnd w:id="2"/>
      <w:r w:rsidRPr="00943B78">
        <w:t xml:space="preserve"> </w:t>
      </w:r>
    </w:p>
    <w:p w14:paraId="5AA61484" w14:textId="77777777" w:rsidR="00385492" w:rsidRPr="008633DF" w:rsidRDefault="00385492" w:rsidP="00385492">
      <w:pPr>
        <w:ind w:left="720" w:hanging="720"/>
        <w:jc w:val="left"/>
      </w:pPr>
      <w:bookmarkStart w:id="5" w:name="ref3"/>
      <w:r w:rsidRPr="00943B78">
        <w:t xml:space="preserve">Leonard-Barton, D. (1995).  </w:t>
      </w:r>
      <w:r w:rsidRPr="00943B78">
        <w:rPr>
          <w:i/>
          <w:iCs/>
        </w:rPr>
        <w:t>Wellsprings of knowledge: Building and sustaining the sources of innovation</w:t>
      </w:r>
      <w:r>
        <w:t>.</w:t>
      </w:r>
      <w:r w:rsidRPr="00943B78">
        <w:t xml:space="preserve"> Boston, MA: Harvard Business School Press</w:t>
      </w:r>
      <w:bookmarkEnd w:id="5"/>
      <w:r>
        <w:t>.</w:t>
      </w:r>
    </w:p>
    <w:p w14:paraId="4FD9CDC8" w14:textId="77777777" w:rsidR="00385492" w:rsidRDefault="00385492" w:rsidP="00385492">
      <w:pPr>
        <w:pStyle w:val="Heading3"/>
      </w:pPr>
    </w:p>
    <w:p w14:paraId="71B85C80" w14:textId="77777777" w:rsidR="00385492" w:rsidRDefault="00385492" w:rsidP="00385492">
      <w:pPr>
        <w:pStyle w:val="Heading3"/>
      </w:pPr>
    </w:p>
    <w:p w14:paraId="306DFEBF" w14:textId="77777777" w:rsidR="00385492" w:rsidRPr="00943B78" w:rsidRDefault="00385492" w:rsidP="00385492">
      <w:pPr>
        <w:pStyle w:val="Heading3"/>
      </w:pPr>
      <w:r w:rsidRPr="00943B78">
        <w:lastRenderedPageBreak/>
        <w:t xml:space="preserve">Book </w:t>
      </w:r>
      <w:r>
        <w:t>Chapter</w:t>
      </w:r>
    </w:p>
    <w:p w14:paraId="046F6D0A" w14:textId="59B0E7F4" w:rsidR="00385492" w:rsidRPr="00385492" w:rsidRDefault="00385492" w:rsidP="00997CBE">
      <w:pPr>
        <w:ind w:left="720" w:hanging="720"/>
        <w:jc w:val="left"/>
      </w:pPr>
      <w:r>
        <w:t>Russ</w:t>
      </w:r>
      <w:r w:rsidRPr="00943B78">
        <w:t xml:space="preserve">, </w:t>
      </w:r>
      <w:r>
        <w:t>M</w:t>
      </w:r>
      <w:r w:rsidRPr="00943B78">
        <w:t>. (</w:t>
      </w:r>
      <w:r>
        <w:t>2014</w:t>
      </w:r>
      <w:r w:rsidRPr="00943B78">
        <w:t xml:space="preserve">).  </w:t>
      </w:r>
      <w:r w:rsidRPr="00E20B5A">
        <w:rPr>
          <w:iCs/>
        </w:rPr>
        <w:t xml:space="preserve">Homo </w:t>
      </w:r>
      <w:proofErr w:type="spellStart"/>
      <w:r w:rsidRPr="00E20B5A">
        <w:rPr>
          <w:iCs/>
        </w:rPr>
        <w:t>sustainabiliticus</w:t>
      </w:r>
      <w:proofErr w:type="spellEnd"/>
      <w:r w:rsidRPr="00E20B5A">
        <w:rPr>
          <w:iCs/>
        </w:rPr>
        <w:t xml:space="preserve"> and the “new gold”</w:t>
      </w:r>
      <w:r>
        <w:t>.</w:t>
      </w:r>
      <w:r w:rsidRPr="00943B78">
        <w:t xml:space="preserve"> </w:t>
      </w:r>
      <w:r w:rsidRPr="00E20B5A">
        <w:t xml:space="preserve">In </w:t>
      </w:r>
      <w:r>
        <w:t xml:space="preserve">M. </w:t>
      </w:r>
      <w:r w:rsidRPr="00E20B5A">
        <w:t>Russ (</w:t>
      </w:r>
      <w:r>
        <w:t>E</w:t>
      </w:r>
      <w:r w:rsidRPr="00E20B5A">
        <w:t>d</w:t>
      </w:r>
      <w:r>
        <w:t>.</w:t>
      </w:r>
      <w:r w:rsidRPr="00E20B5A">
        <w:t>)</w:t>
      </w:r>
      <w:r>
        <w:t>,</w:t>
      </w:r>
      <w:r w:rsidRPr="00E20B5A">
        <w:t xml:space="preserve"> </w:t>
      </w:r>
      <w:r w:rsidRPr="00E20B5A">
        <w:rPr>
          <w:i/>
        </w:rPr>
        <w:t>Value creation, reporting, and signaling for human capital and human assets</w:t>
      </w:r>
      <w:r>
        <w:t xml:space="preserve"> (pp. 1-16)</w:t>
      </w:r>
      <w:r w:rsidRPr="00E20B5A">
        <w:t>. New York</w:t>
      </w:r>
      <w:r>
        <w:t>, NY:</w:t>
      </w:r>
      <w:r w:rsidRPr="00943B78">
        <w:rPr>
          <w:rFonts w:eastAsia="Times New Roman"/>
          <w:b/>
          <w:bCs/>
          <w:i/>
          <w:iCs/>
          <w:lang w:eastAsia="en-US"/>
        </w:rPr>
        <w:t xml:space="preserve"> </w:t>
      </w:r>
      <w:r w:rsidRPr="00E20B5A">
        <w:t>Palgrave Macmillan</w:t>
      </w:r>
      <w:r>
        <w:t>.</w:t>
      </w:r>
    </w:p>
    <w:p w14:paraId="22B72CCE" w14:textId="5BCF0A67" w:rsidR="00050039" w:rsidRPr="00943B78" w:rsidRDefault="00050039" w:rsidP="00050039">
      <w:pPr>
        <w:pStyle w:val="Heading2"/>
      </w:pPr>
      <w:r w:rsidRPr="00943B78">
        <w:t>Author(s) Biography(</w:t>
      </w:r>
      <w:proofErr w:type="spellStart"/>
      <w:r w:rsidRPr="00943B78">
        <w:t>ies</w:t>
      </w:r>
      <w:proofErr w:type="spellEnd"/>
      <w:r w:rsidRPr="00943B78">
        <w:t xml:space="preserve">) </w:t>
      </w:r>
    </w:p>
    <w:p w14:paraId="46671732" w14:textId="30CEE8DC" w:rsidR="00FC1D96" w:rsidRPr="00943B78" w:rsidRDefault="00385492" w:rsidP="00050039">
      <w:r w:rsidRPr="00656387">
        <w:rPr>
          <w:b/>
          <w:bCs/>
          <w:noProof/>
          <w:lang w:eastAsia="en-US"/>
        </w:rPr>
        <w:drawing>
          <wp:anchor distT="0" distB="0" distL="114300" distR="114300" simplePos="0" relativeHeight="251659264" behindDoc="0" locked="0" layoutInCell="1" allowOverlap="1" wp14:anchorId="45870679" wp14:editId="4FC02D34">
            <wp:simplePos x="0" y="0"/>
            <wp:positionH relativeFrom="margin">
              <wp:posOffset>5016500</wp:posOffset>
            </wp:positionH>
            <wp:positionV relativeFrom="margin">
              <wp:posOffset>1327150</wp:posOffset>
            </wp:positionV>
            <wp:extent cx="914400" cy="1052195"/>
            <wp:effectExtent l="25400" t="25400" r="25400" b="146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Blank.jpg"/>
                    <pic:cNvPicPr/>
                  </pic:nvPicPr>
                  <pic:blipFill>
                    <a:blip r:embed="rId10">
                      <a:extLst>
                        <a:ext uri="{28A0092B-C50C-407E-A947-70E740481C1C}">
                          <a14:useLocalDpi xmlns:a14="http://schemas.microsoft.com/office/drawing/2010/main" val="0"/>
                        </a:ext>
                      </a:extLst>
                    </a:blip>
                    <a:stretch>
                      <a:fillRect/>
                    </a:stretch>
                  </pic:blipFill>
                  <pic:spPr>
                    <a:xfrm>
                      <a:off x="0" y="0"/>
                      <a:ext cx="914400" cy="1052195"/>
                    </a:xfrm>
                    <a:prstGeom prst="rect">
                      <a:avLst/>
                    </a:prstGeom>
                    <a:ln>
                      <a:solidFill>
                        <a:srgbClr val="000000"/>
                      </a:solidFill>
                    </a:ln>
                  </pic:spPr>
                </pic:pic>
              </a:graphicData>
            </a:graphic>
            <wp14:sizeRelH relativeFrom="margin">
              <wp14:pctWidth>0</wp14:pctWidth>
            </wp14:sizeRelH>
            <wp14:sizeRelV relativeFrom="margin">
              <wp14:pctHeight>0</wp14:pctHeight>
            </wp14:sizeRelV>
          </wp:anchor>
        </w:drawing>
      </w:r>
      <w:r w:rsidR="00050039" w:rsidRPr="00656387">
        <w:rPr>
          <w:b/>
          <w:bCs/>
        </w:rPr>
        <w:t>Article Author, Ph.D.</w:t>
      </w:r>
      <w:r w:rsidR="00050039">
        <w:rPr>
          <w:bCs/>
        </w:rPr>
        <w:t xml:space="preserve"> </w:t>
      </w:r>
      <w:r w:rsidR="00050039" w:rsidRPr="00943B78">
        <w:rPr>
          <w:bCs/>
        </w:rPr>
        <w:t xml:space="preserve">Please include a brief, one paragraph biography for each author. Bold the name of the author, remaining brief biography in </w:t>
      </w:r>
      <w:r w:rsidR="00050039" w:rsidRPr="00943B78">
        <w:rPr>
          <w:rFonts w:eastAsia="Times New Roman"/>
          <w:lang w:eastAsia="en-US"/>
        </w:rPr>
        <w:t>Times Roman l2</w:t>
      </w:r>
      <w:r w:rsidR="00050039">
        <w:rPr>
          <w:rFonts w:eastAsia="Times New Roman"/>
          <w:lang w:eastAsia="en-US"/>
        </w:rPr>
        <w:t xml:space="preserve">-point </w:t>
      </w:r>
      <w:r w:rsidR="00050039" w:rsidRPr="00943B78">
        <w:rPr>
          <w:rFonts w:eastAsia="Times New Roman"/>
          <w:lang w:eastAsia="en-US"/>
        </w:rPr>
        <w:t>type non-bold.</w:t>
      </w:r>
      <w:r w:rsidR="00050039">
        <w:rPr>
          <w:rFonts w:eastAsia="Times New Roman"/>
          <w:lang w:eastAsia="en-US"/>
        </w:rPr>
        <w:t xml:space="preserve"> Image of the author(s) can be added – Position in top-right wrapped in text, and should be 1-inch width and no more than 1.15-inches height. </w:t>
      </w:r>
    </w:p>
    <w:sectPr w:rsidR="00FC1D96" w:rsidRPr="00943B78" w:rsidSect="00256B4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B61DC" w14:textId="77777777" w:rsidR="00836FF1" w:rsidRDefault="00836FF1" w:rsidP="004045D8">
      <w:pPr>
        <w:spacing w:before="0"/>
      </w:pPr>
      <w:r>
        <w:separator/>
      </w:r>
    </w:p>
  </w:endnote>
  <w:endnote w:type="continuationSeparator" w:id="0">
    <w:p w14:paraId="534046F6" w14:textId="77777777" w:rsidR="00836FF1" w:rsidRDefault="00836FF1" w:rsidP="004045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CCAD" w14:textId="77777777" w:rsidR="00836FF1" w:rsidRDefault="00836FF1" w:rsidP="004045D8">
      <w:pPr>
        <w:spacing w:before="0"/>
      </w:pPr>
      <w:r>
        <w:separator/>
      </w:r>
    </w:p>
  </w:footnote>
  <w:footnote w:type="continuationSeparator" w:id="0">
    <w:p w14:paraId="410E883A" w14:textId="77777777" w:rsidR="00836FF1" w:rsidRDefault="00836FF1" w:rsidP="004045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8C309" w14:textId="7CAE76ED" w:rsidR="001C064F" w:rsidRPr="00744528" w:rsidRDefault="001C064F" w:rsidP="004045D8">
    <w:pPr>
      <w:pStyle w:val="Header"/>
      <w:rPr>
        <w:rFonts w:cstheme="minorHAnsi"/>
        <w:b/>
        <w:i/>
        <w:iCs/>
      </w:rPr>
    </w:pPr>
    <w:r>
      <w:rPr>
        <w:rFonts w:cstheme="minorHAnsi"/>
        <w:b/>
        <w:i/>
        <w:iCs/>
        <w:noProof/>
      </w:rPr>
      <w:drawing>
        <wp:inline distT="0" distB="0" distL="0" distR="0" wp14:anchorId="74466AAC" wp14:editId="4FE6FBC1">
          <wp:extent cx="2857500" cy="74295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3_IIAKM_Logo_Vector.eps"/>
                  <pic:cNvPicPr/>
                </pic:nvPicPr>
                <pic:blipFill rotWithShape="1">
                  <a:blip r:embed="rId1">
                    <a:extLst>
                      <a:ext uri="{28A0092B-C50C-407E-A947-70E740481C1C}">
                        <a14:useLocalDpi xmlns:a14="http://schemas.microsoft.com/office/drawing/2010/main" val="0"/>
                      </a:ext>
                    </a:extLst>
                  </a:blip>
                  <a:srcRect b="18740"/>
                  <a:stretch/>
                </pic:blipFill>
                <pic:spPr bwMode="auto">
                  <a:xfrm>
                    <a:off x="0" y="0"/>
                    <a:ext cx="2857843" cy="74303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rFonts w:cstheme="minorHAnsi"/>
        <w:b/>
        <w:i/>
        <w:iCs/>
      </w:rPr>
      <w:br/>
      <w:t xml:space="preserve">Refereed Paper </w:t>
    </w:r>
    <w:r w:rsidRPr="00744528">
      <w:rPr>
        <w:rFonts w:cstheme="minorHAnsi"/>
        <w:b/>
        <w:i/>
        <w:iCs/>
      </w:rPr>
      <w:t>P</w:t>
    </w:r>
    <w:r>
      <w:rPr>
        <w:rFonts w:cstheme="minorHAnsi"/>
        <w:b/>
        <w:i/>
        <w:iCs/>
      </w:rPr>
      <w:t xml:space="preserve">roceedings - KM </w:t>
    </w:r>
    <w:r w:rsidRPr="00744528">
      <w:rPr>
        <w:rFonts w:cstheme="minorHAnsi"/>
        <w:b/>
        <w:i/>
        <w:iCs/>
      </w:rPr>
      <w:t xml:space="preserve">Conference </w:t>
    </w:r>
    <w:r w:rsidR="00AC0A75" w:rsidRPr="00CA66CC">
      <w:rPr>
        <w:rFonts w:cstheme="minorHAnsi"/>
        <w:b/>
        <w:i/>
        <w:iCs/>
      </w:rPr>
      <w:t>20</w:t>
    </w:r>
    <w:r w:rsidR="00AC0A75">
      <w:rPr>
        <w:rFonts w:cstheme="minorHAnsi"/>
        <w:b/>
        <w:i/>
        <w:iCs/>
      </w:rPr>
      <w:t>2</w:t>
    </w:r>
    <w:r w:rsidR="00E273E0">
      <w:rPr>
        <w:rFonts w:cstheme="minorHAnsi"/>
        <w:b/>
        <w:i/>
        <w:iCs/>
      </w:rPr>
      <w:t>5</w:t>
    </w:r>
    <w:r w:rsidR="00AC0A75" w:rsidRPr="00CA66CC">
      <w:rPr>
        <w:rFonts w:cstheme="minorHAnsi"/>
        <w:b/>
        <w:i/>
        <w:iCs/>
      </w:rPr>
      <w:t xml:space="preserve"> – </w:t>
    </w:r>
    <w:r w:rsidR="003B53C9">
      <w:rPr>
        <w:rFonts w:cstheme="minorHAnsi"/>
        <w:b/>
        <w:i/>
        <w:iCs/>
      </w:rPr>
      <w:t>Siena</w:t>
    </w:r>
    <w:r w:rsidR="00AC0A75" w:rsidRPr="0045522E">
      <w:rPr>
        <w:rFonts w:cstheme="minorHAnsi"/>
        <w:b/>
        <w:i/>
        <w:iCs/>
      </w:rPr>
      <w:t xml:space="preserve">, </w:t>
    </w:r>
    <w:r w:rsidR="003B53C9">
      <w:rPr>
        <w:rFonts w:cstheme="minorHAnsi"/>
        <w:b/>
        <w:i/>
        <w:iCs/>
      </w:rPr>
      <w:t>Italy</w:t>
    </w:r>
  </w:p>
  <w:p w14:paraId="521EF4AE" w14:textId="77777777" w:rsidR="001C064F" w:rsidRPr="00744528" w:rsidRDefault="001C064F" w:rsidP="004045D8">
    <w:pPr>
      <w:pStyle w:val="Header"/>
      <w:rPr>
        <w:rFonts w:cstheme="minorHAnsi"/>
        <w:iCs/>
        <w:sz w:val="16"/>
        <w:szCs w:val="16"/>
      </w:rPr>
    </w:pPr>
    <w:r w:rsidRPr="00744528">
      <w:rPr>
        <w:rFonts w:cstheme="minorHAnsi"/>
        <w:iCs/>
        <w:sz w:val="16"/>
        <w:szCs w:val="16"/>
      </w:rPr>
      <w:t>A Publication of the International Institute for Applied Knowledge Management</w:t>
    </w:r>
  </w:p>
  <w:p w14:paraId="1EE3DC22" w14:textId="5F88A89F" w:rsidR="001C064F" w:rsidRDefault="00836FF1" w:rsidP="004045D8">
    <w:pPr>
      <w:pStyle w:val="Header"/>
      <w:rPr>
        <w:rFonts w:cstheme="minorHAnsi"/>
        <w:iCs/>
        <w:szCs w:val="18"/>
        <w:lang w:val="it-IT"/>
      </w:rPr>
    </w:pPr>
    <w:r>
      <w:rPr>
        <w:rFonts w:cstheme="minorHAnsi"/>
        <w:iCs/>
        <w:noProof/>
        <w:szCs w:val="18"/>
        <w:lang w:val="it-IT"/>
      </w:rPr>
      <w:pict w14:anchorId="786F18CD">
        <v:rect id="_x0000_i1025" alt="" style="width:468pt;height:2pt;mso-width-percent:0;mso-height-percent:0;mso-width-percent:0;mso-height-percent:0" o:hralign="center" o:hrstd="t" o:hrnoshade="t" o:hr="t" fillcolor="#1c00c4" stroked="f"/>
      </w:pict>
    </w:r>
  </w:p>
  <w:p w14:paraId="2680B428" w14:textId="77777777" w:rsidR="001C064F" w:rsidRDefault="001C0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3D"/>
    <w:rsid w:val="000012F9"/>
    <w:rsid w:val="000054CF"/>
    <w:rsid w:val="00010581"/>
    <w:rsid w:val="00012C93"/>
    <w:rsid w:val="00027886"/>
    <w:rsid w:val="000329F1"/>
    <w:rsid w:val="000347C3"/>
    <w:rsid w:val="000467FD"/>
    <w:rsid w:val="00050039"/>
    <w:rsid w:val="00056C22"/>
    <w:rsid w:val="00063EB2"/>
    <w:rsid w:val="00067FB1"/>
    <w:rsid w:val="00083D0E"/>
    <w:rsid w:val="000A223C"/>
    <w:rsid w:val="000C1F0E"/>
    <w:rsid w:val="000E149B"/>
    <w:rsid w:val="000E60DE"/>
    <w:rsid w:val="000F5735"/>
    <w:rsid w:val="000F5B54"/>
    <w:rsid w:val="00131DB5"/>
    <w:rsid w:val="00141DE3"/>
    <w:rsid w:val="00182276"/>
    <w:rsid w:val="001A11BC"/>
    <w:rsid w:val="001C064F"/>
    <w:rsid w:val="001C27F9"/>
    <w:rsid w:val="001D3CBF"/>
    <w:rsid w:val="001E2E32"/>
    <w:rsid w:val="001F0FD7"/>
    <w:rsid w:val="00212046"/>
    <w:rsid w:val="00230EAA"/>
    <w:rsid w:val="00231E4F"/>
    <w:rsid w:val="00252C58"/>
    <w:rsid w:val="00256B44"/>
    <w:rsid w:val="00265B11"/>
    <w:rsid w:val="00293F2D"/>
    <w:rsid w:val="002A39CD"/>
    <w:rsid w:val="002C413C"/>
    <w:rsid w:val="002C508D"/>
    <w:rsid w:val="002D6EF4"/>
    <w:rsid w:val="002E6026"/>
    <w:rsid w:val="003008B0"/>
    <w:rsid w:val="00301D99"/>
    <w:rsid w:val="00302AD2"/>
    <w:rsid w:val="0030438B"/>
    <w:rsid w:val="00314B6A"/>
    <w:rsid w:val="00316F33"/>
    <w:rsid w:val="00320173"/>
    <w:rsid w:val="00347CF5"/>
    <w:rsid w:val="0035019D"/>
    <w:rsid w:val="00367275"/>
    <w:rsid w:val="003770BC"/>
    <w:rsid w:val="00383BC8"/>
    <w:rsid w:val="00383E70"/>
    <w:rsid w:val="00385492"/>
    <w:rsid w:val="00395774"/>
    <w:rsid w:val="00395BD1"/>
    <w:rsid w:val="003A0536"/>
    <w:rsid w:val="003B53C9"/>
    <w:rsid w:val="003D23F3"/>
    <w:rsid w:val="003D56AD"/>
    <w:rsid w:val="004045D8"/>
    <w:rsid w:val="00412BD3"/>
    <w:rsid w:val="00427DCC"/>
    <w:rsid w:val="00431C9E"/>
    <w:rsid w:val="004A025A"/>
    <w:rsid w:val="004C4031"/>
    <w:rsid w:val="004F7F23"/>
    <w:rsid w:val="0051011F"/>
    <w:rsid w:val="00521D84"/>
    <w:rsid w:val="005305A8"/>
    <w:rsid w:val="005411AC"/>
    <w:rsid w:val="00541D8A"/>
    <w:rsid w:val="00564D15"/>
    <w:rsid w:val="00572F3D"/>
    <w:rsid w:val="005751C9"/>
    <w:rsid w:val="00592030"/>
    <w:rsid w:val="0059249B"/>
    <w:rsid w:val="005C7E69"/>
    <w:rsid w:val="005D0774"/>
    <w:rsid w:val="005D3B5A"/>
    <w:rsid w:val="005E68D3"/>
    <w:rsid w:val="005F42B7"/>
    <w:rsid w:val="005F7461"/>
    <w:rsid w:val="006139CF"/>
    <w:rsid w:val="006252DC"/>
    <w:rsid w:val="00637C00"/>
    <w:rsid w:val="00654D10"/>
    <w:rsid w:val="00672CA2"/>
    <w:rsid w:val="00677205"/>
    <w:rsid w:val="00693347"/>
    <w:rsid w:val="006A4899"/>
    <w:rsid w:val="006E0C1D"/>
    <w:rsid w:val="006F6B12"/>
    <w:rsid w:val="00715BFD"/>
    <w:rsid w:val="00723794"/>
    <w:rsid w:val="007378C5"/>
    <w:rsid w:val="00743550"/>
    <w:rsid w:val="00744528"/>
    <w:rsid w:val="00765371"/>
    <w:rsid w:val="00777D93"/>
    <w:rsid w:val="007C0B10"/>
    <w:rsid w:val="007C18C7"/>
    <w:rsid w:val="007C41B3"/>
    <w:rsid w:val="008004DA"/>
    <w:rsid w:val="00804B0D"/>
    <w:rsid w:val="00836FF1"/>
    <w:rsid w:val="00850490"/>
    <w:rsid w:val="00851B8E"/>
    <w:rsid w:val="008845CF"/>
    <w:rsid w:val="008B2089"/>
    <w:rsid w:val="008B671F"/>
    <w:rsid w:val="008E681F"/>
    <w:rsid w:val="009223EB"/>
    <w:rsid w:val="00922E04"/>
    <w:rsid w:val="009275C6"/>
    <w:rsid w:val="00943B78"/>
    <w:rsid w:val="00962226"/>
    <w:rsid w:val="00967AB7"/>
    <w:rsid w:val="00971F1F"/>
    <w:rsid w:val="00997CBE"/>
    <w:rsid w:val="009D0562"/>
    <w:rsid w:val="009D1009"/>
    <w:rsid w:val="009D2ECF"/>
    <w:rsid w:val="009D3A6B"/>
    <w:rsid w:val="009F71B0"/>
    <w:rsid w:val="00A013B9"/>
    <w:rsid w:val="00A12FAA"/>
    <w:rsid w:val="00A356B6"/>
    <w:rsid w:val="00A36DF5"/>
    <w:rsid w:val="00A44F4C"/>
    <w:rsid w:val="00A51A74"/>
    <w:rsid w:val="00A7725C"/>
    <w:rsid w:val="00A835D3"/>
    <w:rsid w:val="00AC0A75"/>
    <w:rsid w:val="00AC45EB"/>
    <w:rsid w:val="00AD085D"/>
    <w:rsid w:val="00AD59DE"/>
    <w:rsid w:val="00B1570D"/>
    <w:rsid w:val="00B27DD1"/>
    <w:rsid w:val="00B56576"/>
    <w:rsid w:val="00B8026A"/>
    <w:rsid w:val="00B91757"/>
    <w:rsid w:val="00B938B0"/>
    <w:rsid w:val="00B9535F"/>
    <w:rsid w:val="00BB0126"/>
    <w:rsid w:val="00BE482E"/>
    <w:rsid w:val="00C32FD2"/>
    <w:rsid w:val="00C40CBA"/>
    <w:rsid w:val="00C5066A"/>
    <w:rsid w:val="00C700C8"/>
    <w:rsid w:val="00C709C6"/>
    <w:rsid w:val="00C77586"/>
    <w:rsid w:val="00C86117"/>
    <w:rsid w:val="00C87BE2"/>
    <w:rsid w:val="00CA628B"/>
    <w:rsid w:val="00CB4626"/>
    <w:rsid w:val="00CB69CB"/>
    <w:rsid w:val="00CF3315"/>
    <w:rsid w:val="00D209C7"/>
    <w:rsid w:val="00D2774B"/>
    <w:rsid w:val="00D4744E"/>
    <w:rsid w:val="00D53312"/>
    <w:rsid w:val="00D5413B"/>
    <w:rsid w:val="00D60B6F"/>
    <w:rsid w:val="00D6491E"/>
    <w:rsid w:val="00D64A8E"/>
    <w:rsid w:val="00D853AD"/>
    <w:rsid w:val="00DD283B"/>
    <w:rsid w:val="00E01335"/>
    <w:rsid w:val="00E2201A"/>
    <w:rsid w:val="00E273E0"/>
    <w:rsid w:val="00E2788B"/>
    <w:rsid w:val="00E32788"/>
    <w:rsid w:val="00E51192"/>
    <w:rsid w:val="00E51224"/>
    <w:rsid w:val="00E655FF"/>
    <w:rsid w:val="00E72934"/>
    <w:rsid w:val="00E800BA"/>
    <w:rsid w:val="00E85CA8"/>
    <w:rsid w:val="00EA3ED7"/>
    <w:rsid w:val="00EB535A"/>
    <w:rsid w:val="00EC279A"/>
    <w:rsid w:val="00ED228D"/>
    <w:rsid w:val="00F04EC5"/>
    <w:rsid w:val="00F0738B"/>
    <w:rsid w:val="00F1043A"/>
    <w:rsid w:val="00F171D2"/>
    <w:rsid w:val="00F272B0"/>
    <w:rsid w:val="00F34DB8"/>
    <w:rsid w:val="00F35B09"/>
    <w:rsid w:val="00F70FA8"/>
    <w:rsid w:val="00F8482A"/>
    <w:rsid w:val="00F95EEF"/>
    <w:rsid w:val="00F97E22"/>
    <w:rsid w:val="00FC1D96"/>
    <w:rsid w:val="00FC583A"/>
    <w:rsid w:val="00FE1274"/>
    <w:rsid w:val="00FF069A"/>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0B0600"/>
  <w15:docId w15:val="{F5E52A8B-79F1-F846-9058-77439ECD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D1"/>
    <w:pPr>
      <w:spacing w:before="120" w:after="0" w:line="240" w:lineRule="auto"/>
      <w:jc w:val="both"/>
    </w:pPr>
    <w:rPr>
      <w:rFonts w:ascii="Times New Roman" w:eastAsia="PMingLiU" w:hAnsi="Times New Roman" w:cs="Times New Roman"/>
      <w:sz w:val="24"/>
      <w:szCs w:val="24"/>
      <w:lang w:eastAsia="sl-SI"/>
    </w:rPr>
  </w:style>
  <w:style w:type="paragraph" w:styleId="Heading1">
    <w:name w:val="heading 1"/>
    <w:basedOn w:val="Normal"/>
    <w:next w:val="Normal"/>
    <w:link w:val="Heading1Char"/>
    <w:uiPriority w:val="9"/>
    <w:qFormat/>
    <w:rsid w:val="006F6B12"/>
    <w:pPr>
      <w:spacing w:before="240" w:after="240"/>
      <w:jc w:val="left"/>
      <w:outlineLvl w:val="0"/>
    </w:pPr>
    <w:rPr>
      <w:rFonts w:ascii="Verdana" w:hAnsi="Verdana"/>
      <w:b/>
      <w:sz w:val="28"/>
      <w:szCs w:val="32"/>
    </w:rPr>
  </w:style>
  <w:style w:type="paragraph" w:styleId="Heading2">
    <w:name w:val="heading 2"/>
    <w:basedOn w:val="Title"/>
    <w:next w:val="Normal"/>
    <w:link w:val="Heading2Char"/>
    <w:uiPriority w:val="9"/>
    <w:unhideWhenUsed/>
    <w:qFormat/>
    <w:rsid w:val="00EC279A"/>
    <w:pPr>
      <w:spacing w:after="240"/>
      <w:outlineLvl w:val="1"/>
    </w:pPr>
    <w:rPr>
      <w:rFonts w:ascii="Verdana" w:hAnsi="Verdana" w:cs="Times New Roman"/>
      <w:bCs w:val="0"/>
      <w:kern w:val="0"/>
      <w:sz w:val="24"/>
      <w:szCs w:val="24"/>
    </w:rPr>
  </w:style>
  <w:style w:type="paragraph" w:styleId="Heading3">
    <w:name w:val="heading 3"/>
    <w:basedOn w:val="Normal"/>
    <w:next w:val="Normal"/>
    <w:link w:val="Heading3Char"/>
    <w:uiPriority w:val="9"/>
    <w:unhideWhenUsed/>
    <w:qFormat/>
    <w:rsid w:val="00B27DD1"/>
    <w:pPr>
      <w:spacing w:after="120"/>
      <w:jc w:val="left"/>
      <w:outlineLvl w:val="2"/>
    </w:pPr>
    <w:rPr>
      <w:rFonts w:ascii="Verdana" w:hAnsi="Verdana"/>
      <w:b/>
    </w:rPr>
  </w:style>
  <w:style w:type="paragraph" w:styleId="Heading4">
    <w:name w:val="heading 4"/>
    <w:basedOn w:val="Normal"/>
    <w:link w:val="Heading4Char"/>
    <w:uiPriority w:val="9"/>
    <w:qFormat/>
    <w:rsid w:val="00301D99"/>
    <w:pPr>
      <w:spacing w:after="120"/>
      <w:jc w:val="left"/>
      <w:outlineLvl w:val="3"/>
    </w:pPr>
    <w:rPr>
      <w:rFonts w:ascii="Verdana" w:eastAsia="Times New Roman" w:hAnsi="Verdana"/>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4045D8"/>
  </w:style>
  <w:style w:type="paragraph" w:styleId="Footer">
    <w:name w:val="footer"/>
    <w:basedOn w:val="Normal"/>
    <w:link w:val="FooterChar"/>
    <w:uiPriority w:val="99"/>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4045D8"/>
  </w:style>
  <w:style w:type="paragraph" w:styleId="Title">
    <w:name w:val="Title"/>
    <w:basedOn w:val="Normal"/>
    <w:link w:val="TitleChar"/>
    <w:qFormat/>
    <w:rsid w:val="004045D8"/>
    <w:pPr>
      <w:suppressAutoHyphens/>
      <w:spacing w:before="240" w:after="60"/>
      <w:jc w:val="center"/>
      <w:outlineLvl w:val="0"/>
    </w:pPr>
    <w:rPr>
      <w:rFonts w:ascii="Arial" w:hAnsi="Arial" w:cs="Arial"/>
      <w:b/>
      <w:bCs/>
      <w:kern w:val="28"/>
      <w:sz w:val="28"/>
      <w:szCs w:val="28"/>
    </w:rPr>
  </w:style>
  <w:style w:type="character" w:customStyle="1" w:styleId="TitleChar">
    <w:name w:val="Title Char"/>
    <w:basedOn w:val="DefaultParagraphFont"/>
    <w:link w:val="Title"/>
    <w:rsid w:val="004045D8"/>
    <w:rPr>
      <w:rFonts w:ascii="Arial" w:eastAsia="PMingLiU" w:hAnsi="Arial" w:cs="Arial"/>
      <w:b/>
      <w:bCs/>
      <w:kern w:val="28"/>
      <w:sz w:val="28"/>
      <w:szCs w:val="28"/>
      <w:lang w:val="de-DE" w:eastAsia="sl-SI"/>
    </w:rPr>
  </w:style>
  <w:style w:type="character" w:customStyle="1" w:styleId="Heading4Char">
    <w:name w:val="Heading 4 Char"/>
    <w:basedOn w:val="DefaultParagraphFont"/>
    <w:link w:val="Heading4"/>
    <w:uiPriority w:val="9"/>
    <w:rsid w:val="00301D99"/>
    <w:rPr>
      <w:rFonts w:ascii="Verdana" w:eastAsia="Times New Roman" w:hAnsi="Verdana" w:cs="Times New Roman"/>
      <w:b/>
      <w:bCs/>
      <w:i/>
      <w:sz w:val="24"/>
      <w:szCs w:val="24"/>
    </w:rPr>
  </w:style>
  <w:style w:type="paragraph" w:styleId="NormalWeb">
    <w:name w:val="Normal (Web)"/>
    <w:basedOn w:val="Normal"/>
    <w:uiPriority w:val="99"/>
    <w:semiHidden/>
    <w:unhideWhenUsed/>
    <w:rsid w:val="000F5B54"/>
    <w:pPr>
      <w:spacing w:before="100" w:beforeAutospacing="1" w:after="100" w:afterAutospacing="1"/>
      <w:jc w:val="left"/>
    </w:pPr>
    <w:rPr>
      <w:rFonts w:eastAsia="Times New Roman"/>
      <w:lang w:eastAsia="en-US"/>
    </w:rPr>
  </w:style>
  <w:style w:type="character" w:styleId="Hyperlink">
    <w:name w:val="Hyperlink"/>
    <w:basedOn w:val="DefaultParagraphFont"/>
    <w:uiPriority w:val="99"/>
    <w:unhideWhenUsed/>
    <w:rsid w:val="009D1009"/>
    <w:rPr>
      <w:color w:val="0000FF"/>
      <w:u w:val="single"/>
    </w:rPr>
  </w:style>
  <w:style w:type="character" w:customStyle="1" w:styleId="Heading1Char">
    <w:name w:val="Heading 1 Char"/>
    <w:basedOn w:val="DefaultParagraphFont"/>
    <w:link w:val="Heading1"/>
    <w:uiPriority w:val="9"/>
    <w:rsid w:val="006F6B12"/>
    <w:rPr>
      <w:rFonts w:ascii="Verdana" w:eastAsia="PMingLiU" w:hAnsi="Verdana" w:cs="Times New Roman"/>
      <w:b/>
      <w:sz w:val="28"/>
      <w:szCs w:val="32"/>
      <w:lang w:eastAsia="sl-SI"/>
    </w:rPr>
  </w:style>
  <w:style w:type="character" w:customStyle="1" w:styleId="Heading2Char">
    <w:name w:val="Heading 2 Char"/>
    <w:basedOn w:val="DefaultParagraphFont"/>
    <w:link w:val="Heading2"/>
    <w:uiPriority w:val="9"/>
    <w:rsid w:val="00EC279A"/>
    <w:rPr>
      <w:rFonts w:ascii="Verdana" w:eastAsia="PMingLiU" w:hAnsi="Verdana" w:cs="Times New Roman"/>
      <w:b/>
      <w:sz w:val="24"/>
      <w:szCs w:val="24"/>
      <w:lang w:eastAsia="sl-SI"/>
    </w:rPr>
  </w:style>
  <w:style w:type="character" w:customStyle="1" w:styleId="Heading3Char">
    <w:name w:val="Heading 3 Char"/>
    <w:basedOn w:val="DefaultParagraphFont"/>
    <w:link w:val="Heading3"/>
    <w:uiPriority w:val="9"/>
    <w:rsid w:val="00B27DD1"/>
    <w:rPr>
      <w:rFonts w:ascii="Verdana" w:eastAsia="PMingLiU" w:hAnsi="Verdana" w:cs="Times New Roman"/>
      <w:b/>
      <w:sz w:val="24"/>
      <w:szCs w:val="24"/>
      <w:lang w:eastAsia="sl-SI"/>
    </w:rPr>
  </w:style>
  <w:style w:type="table" w:styleId="TableGrid">
    <w:name w:val="Table Grid"/>
    <w:basedOn w:val="TableNormal"/>
    <w:uiPriority w:val="59"/>
    <w:rsid w:val="0006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EAA"/>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EAA"/>
    <w:rPr>
      <w:rFonts w:ascii="Lucida Grande" w:eastAsia="PMingLiU" w:hAnsi="Lucida Grande" w:cs="Lucida Grande"/>
      <w:sz w:val="18"/>
      <w:szCs w:val="18"/>
      <w:lang w:eastAsia="sl-SI"/>
    </w:rPr>
  </w:style>
  <w:style w:type="character" w:styleId="CommentReference">
    <w:name w:val="annotation reference"/>
    <w:basedOn w:val="DefaultParagraphFont"/>
    <w:uiPriority w:val="99"/>
    <w:semiHidden/>
    <w:unhideWhenUsed/>
    <w:rsid w:val="008B2089"/>
    <w:rPr>
      <w:sz w:val="16"/>
      <w:szCs w:val="16"/>
    </w:rPr>
  </w:style>
  <w:style w:type="paragraph" w:styleId="CommentText">
    <w:name w:val="annotation text"/>
    <w:basedOn w:val="Normal"/>
    <w:link w:val="CommentTextChar"/>
    <w:uiPriority w:val="99"/>
    <w:semiHidden/>
    <w:unhideWhenUsed/>
    <w:rsid w:val="008B2089"/>
    <w:rPr>
      <w:sz w:val="20"/>
      <w:szCs w:val="20"/>
    </w:rPr>
  </w:style>
  <w:style w:type="character" w:customStyle="1" w:styleId="CommentTextChar">
    <w:name w:val="Comment Text Char"/>
    <w:basedOn w:val="DefaultParagraphFont"/>
    <w:link w:val="CommentText"/>
    <w:uiPriority w:val="99"/>
    <w:semiHidden/>
    <w:rsid w:val="008B2089"/>
    <w:rPr>
      <w:rFonts w:ascii="Times New Roman" w:eastAsia="PMingLiU"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8B2089"/>
    <w:rPr>
      <w:b/>
      <w:bCs/>
    </w:rPr>
  </w:style>
  <w:style w:type="character" w:customStyle="1" w:styleId="CommentSubjectChar">
    <w:name w:val="Comment Subject Char"/>
    <w:basedOn w:val="CommentTextChar"/>
    <w:link w:val="CommentSubject"/>
    <w:uiPriority w:val="99"/>
    <w:semiHidden/>
    <w:rsid w:val="008B2089"/>
    <w:rPr>
      <w:rFonts w:ascii="Times New Roman" w:eastAsia="PMingLiU"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711731">
      <w:bodyDiv w:val="1"/>
      <w:marLeft w:val="0"/>
      <w:marRight w:val="0"/>
      <w:marTop w:val="0"/>
      <w:marBottom w:val="0"/>
      <w:divBdr>
        <w:top w:val="none" w:sz="0" w:space="0" w:color="auto"/>
        <w:left w:val="none" w:sz="0" w:space="0" w:color="auto"/>
        <w:bottom w:val="none" w:sz="0" w:space="0" w:color="auto"/>
        <w:right w:val="none" w:sz="0" w:space="0" w:color="auto"/>
      </w:divBdr>
    </w:div>
    <w:div w:id="602692631">
      <w:bodyDiv w:val="1"/>
      <w:marLeft w:val="0"/>
      <w:marRight w:val="0"/>
      <w:marTop w:val="0"/>
      <w:marBottom w:val="0"/>
      <w:divBdr>
        <w:top w:val="none" w:sz="0" w:space="0" w:color="auto"/>
        <w:left w:val="none" w:sz="0" w:space="0" w:color="auto"/>
        <w:bottom w:val="none" w:sz="0" w:space="0" w:color="auto"/>
        <w:right w:val="none" w:sz="0" w:space="0" w:color="auto"/>
      </w:divBdr>
    </w:div>
    <w:div w:id="847059966">
      <w:bodyDiv w:val="1"/>
      <w:marLeft w:val="0"/>
      <w:marRight w:val="0"/>
      <w:marTop w:val="0"/>
      <w:marBottom w:val="0"/>
      <w:divBdr>
        <w:top w:val="none" w:sz="0" w:space="0" w:color="auto"/>
        <w:left w:val="none" w:sz="0" w:space="0" w:color="auto"/>
        <w:bottom w:val="none" w:sz="0" w:space="0" w:color="auto"/>
        <w:right w:val="none" w:sz="0" w:space="0" w:color="auto"/>
      </w:divBdr>
    </w:div>
    <w:div w:id="14977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nmu.edu/guides/userguides/style_apa.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loanconsortium.org/publications/survey/changing_course_2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3E0E-DFD3-9444-A22F-ED6F8E0E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 (NSU)</Company>
  <LinksUpToDate>false</LinksUpToDate>
  <CharactersWithSpaces>5453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Yair Levy, Ph.D. (levyy@nova.edu)</dc:creator>
  <cp:lastModifiedBy>Yair Levy</cp:lastModifiedBy>
  <cp:revision>5</cp:revision>
  <dcterms:created xsi:type="dcterms:W3CDTF">2023-08-31T20:25:00Z</dcterms:created>
  <dcterms:modified xsi:type="dcterms:W3CDTF">2024-09-11T14:07:00Z</dcterms:modified>
</cp:coreProperties>
</file>